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C9FD8" w14:textId="77777777" w:rsidR="005D17FC" w:rsidRDefault="005D17FC" w:rsidP="004949F4">
      <w:pPr>
        <w:jc w:val="both"/>
        <w:rPr>
          <w:rFonts w:ascii="Comic Sans MS" w:eastAsia="Arial Unicode MS" w:hAnsi="Comic Sans MS" w:cs="Arial Unicode MS"/>
          <w:b/>
          <w:i/>
          <w:sz w:val="22"/>
          <w:szCs w:val="22"/>
        </w:rPr>
      </w:pPr>
    </w:p>
    <w:p w14:paraId="7266D66D" w14:textId="77777777" w:rsidR="007A4E59" w:rsidRDefault="007A4E59" w:rsidP="004949F4">
      <w:pPr>
        <w:jc w:val="both"/>
        <w:rPr>
          <w:rFonts w:ascii="Comic Sans MS" w:eastAsia="Arial Unicode MS" w:hAnsi="Comic Sans MS" w:cs="Arial Unicode MS"/>
          <w:b/>
          <w:i/>
          <w:sz w:val="22"/>
          <w:szCs w:val="22"/>
        </w:rPr>
      </w:pPr>
    </w:p>
    <w:p w14:paraId="6E3D06AF" w14:textId="77777777" w:rsidR="007A4E59" w:rsidRDefault="007A4E59" w:rsidP="004949F4">
      <w:pPr>
        <w:jc w:val="both"/>
        <w:rPr>
          <w:rFonts w:ascii="Comic Sans MS" w:eastAsia="Arial Unicode MS" w:hAnsi="Comic Sans MS" w:cs="Arial Unicode MS"/>
          <w:b/>
          <w:i/>
          <w:sz w:val="22"/>
          <w:szCs w:val="22"/>
        </w:rPr>
      </w:pPr>
    </w:p>
    <w:p w14:paraId="363667C7" w14:textId="77777777" w:rsidR="007A4E59" w:rsidRDefault="007A4E59" w:rsidP="004949F4">
      <w:pPr>
        <w:jc w:val="both"/>
        <w:rPr>
          <w:rFonts w:ascii="Comic Sans MS" w:eastAsia="Arial Unicode MS" w:hAnsi="Comic Sans MS" w:cs="Arial Unicode MS"/>
          <w:b/>
          <w:i/>
          <w:sz w:val="22"/>
          <w:szCs w:val="22"/>
        </w:rPr>
      </w:pPr>
    </w:p>
    <w:p w14:paraId="47B646CC" w14:textId="12953205" w:rsidR="004949F4" w:rsidRPr="00C45D8D" w:rsidRDefault="004949F4" w:rsidP="004949F4">
      <w:pPr>
        <w:jc w:val="both"/>
        <w:rPr>
          <w:rFonts w:ascii="Comic Sans MS" w:eastAsia="Arial Unicode MS" w:hAnsi="Comic Sans MS" w:cs="Arial Unicode MS"/>
          <w:b/>
          <w:i/>
          <w:sz w:val="22"/>
          <w:szCs w:val="22"/>
        </w:rPr>
      </w:pPr>
      <w:r w:rsidRPr="00C45D8D">
        <w:rPr>
          <w:rFonts w:ascii="Comic Sans MS" w:eastAsia="Arial Unicode MS" w:hAnsi="Comic Sans MS" w:cs="Arial Unicode MS"/>
          <w:b/>
          <w:i/>
          <w:sz w:val="22"/>
          <w:szCs w:val="22"/>
        </w:rPr>
        <w:t>“SOB A PROTEÇÃO DE DEUS E EM NOME DA COMUNIDADE MURTINHENSE DECLARO ABERTA A PRESENTE SESSÃO ORDINÁRIA”.</w:t>
      </w:r>
    </w:p>
    <w:p w14:paraId="36C6D9A6" w14:textId="77777777" w:rsidR="00333DE2" w:rsidRDefault="00333DE2" w:rsidP="004949F4">
      <w:pPr>
        <w:jc w:val="center"/>
        <w:rPr>
          <w:rFonts w:eastAsia="Arial Unicode MS"/>
          <w:b/>
          <w:sz w:val="22"/>
          <w:szCs w:val="22"/>
          <w:u w:val="single"/>
        </w:rPr>
      </w:pPr>
    </w:p>
    <w:p w14:paraId="7E8A4571" w14:textId="77777777" w:rsidR="007A4E59" w:rsidRDefault="00330690" w:rsidP="004949F4">
      <w:pPr>
        <w:jc w:val="center"/>
        <w:rPr>
          <w:rFonts w:eastAsia="Arial Unicode MS"/>
          <w:b/>
          <w:sz w:val="22"/>
          <w:szCs w:val="22"/>
          <w:u w:val="single"/>
        </w:rPr>
      </w:pPr>
      <w:r w:rsidRPr="00C45D8D">
        <w:rPr>
          <w:rFonts w:eastAsia="Arial Unicode MS"/>
          <w:b/>
          <w:sz w:val="22"/>
          <w:szCs w:val="22"/>
          <w:u w:val="single"/>
        </w:rPr>
        <w:t xml:space="preserve"> </w:t>
      </w:r>
    </w:p>
    <w:p w14:paraId="4F989EE1" w14:textId="77777777" w:rsidR="007A4E59" w:rsidRDefault="007A4E59" w:rsidP="004949F4">
      <w:pPr>
        <w:jc w:val="center"/>
        <w:rPr>
          <w:rFonts w:eastAsia="Arial Unicode MS"/>
          <w:b/>
          <w:sz w:val="22"/>
          <w:szCs w:val="22"/>
          <w:u w:val="single"/>
        </w:rPr>
      </w:pPr>
    </w:p>
    <w:p w14:paraId="2D13F9E7" w14:textId="77777777" w:rsidR="007A4E59" w:rsidRDefault="007A4E59" w:rsidP="004949F4">
      <w:pPr>
        <w:jc w:val="center"/>
        <w:rPr>
          <w:rFonts w:eastAsia="Arial Unicode MS"/>
          <w:b/>
          <w:sz w:val="22"/>
          <w:szCs w:val="22"/>
          <w:u w:val="single"/>
        </w:rPr>
      </w:pPr>
    </w:p>
    <w:p w14:paraId="05989178" w14:textId="1996F744" w:rsidR="004949F4" w:rsidRPr="00C45D8D" w:rsidRDefault="00BD2EE2" w:rsidP="004949F4">
      <w:pPr>
        <w:jc w:val="center"/>
        <w:rPr>
          <w:rFonts w:eastAsia="Arial Unicode MS"/>
          <w:b/>
          <w:sz w:val="22"/>
          <w:szCs w:val="22"/>
          <w:u w:val="single"/>
        </w:rPr>
      </w:pPr>
      <w:r w:rsidRPr="00C45D8D">
        <w:rPr>
          <w:rFonts w:eastAsia="Arial Unicode MS"/>
          <w:b/>
          <w:sz w:val="22"/>
          <w:szCs w:val="22"/>
          <w:u w:val="single"/>
        </w:rPr>
        <w:t>PAUTA PARA A</w:t>
      </w:r>
      <w:r w:rsidR="00B92D0A">
        <w:rPr>
          <w:rFonts w:eastAsia="Arial Unicode MS"/>
          <w:b/>
          <w:sz w:val="22"/>
          <w:szCs w:val="22"/>
          <w:u w:val="single"/>
        </w:rPr>
        <w:t xml:space="preserve"> </w:t>
      </w:r>
      <w:r w:rsidR="00A3272E">
        <w:rPr>
          <w:rFonts w:eastAsia="Arial Unicode MS"/>
          <w:b/>
          <w:sz w:val="22"/>
          <w:szCs w:val="22"/>
          <w:u w:val="single"/>
        </w:rPr>
        <w:t>5</w:t>
      </w:r>
      <w:r w:rsidR="004949F4" w:rsidRPr="00C45D8D">
        <w:rPr>
          <w:rFonts w:eastAsia="Arial Unicode MS"/>
          <w:b/>
          <w:sz w:val="22"/>
          <w:szCs w:val="22"/>
          <w:u w:val="single"/>
        </w:rPr>
        <w:t xml:space="preserve">ª SESSÃO </w:t>
      </w:r>
      <w:r w:rsidR="007F060D">
        <w:rPr>
          <w:rFonts w:eastAsia="Arial Unicode MS"/>
          <w:b/>
          <w:sz w:val="22"/>
          <w:szCs w:val="22"/>
          <w:u w:val="single"/>
        </w:rPr>
        <w:t>EXTRA</w:t>
      </w:r>
      <w:r w:rsidR="004949F4" w:rsidRPr="00C45D8D">
        <w:rPr>
          <w:rFonts w:eastAsia="Arial Unicode MS"/>
          <w:b/>
          <w:sz w:val="22"/>
          <w:szCs w:val="22"/>
          <w:u w:val="single"/>
        </w:rPr>
        <w:t>ORDINÁRIA DE 202</w:t>
      </w:r>
      <w:r w:rsidR="00B92D0A">
        <w:rPr>
          <w:rFonts w:eastAsia="Arial Unicode MS"/>
          <w:b/>
          <w:sz w:val="22"/>
          <w:szCs w:val="22"/>
          <w:u w:val="single"/>
        </w:rPr>
        <w:t>5</w:t>
      </w:r>
      <w:r w:rsidR="004949F4" w:rsidRPr="00C45D8D">
        <w:rPr>
          <w:rFonts w:eastAsia="Arial Unicode MS"/>
          <w:b/>
          <w:sz w:val="22"/>
          <w:szCs w:val="22"/>
          <w:u w:val="single"/>
        </w:rPr>
        <w:t>.</w:t>
      </w:r>
    </w:p>
    <w:p w14:paraId="49116C1B" w14:textId="77777777" w:rsidR="00A70060" w:rsidRDefault="00A70060" w:rsidP="004949F4">
      <w:pPr>
        <w:jc w:val="center"/>
        <w:rPr>
          <w:rFonts w:eastAsia="Arial Unicode MS"/>
          <w:b/>
          <w:sz w:val="22"/>
          <w:szCs w:val="22"/>
          <w:u w:val="single"/>
        </w:rPr>
      </w:pPr>
    </w:p>
    <w:p w14:paraId="345FB143" w14:textId="77777777" w:rsidR="00A3272E" w:rsidRDefault="00A3272E" w:rsidP="004949F4">
      <w:pPr>
        <w:jc w:val="center"/>
        <w:rPr>
          <w:rFonts w:eastAsia="Arial Unicode MS"/>
          <w:b/>
          <w:sz w:val="22"/>
          <w:szCs w:val="22"/>
          <w:u w:val="single"/>
        </w:rPr>
      </w:pPr>
    </w:p>
    <w:p w14:paraId="5620166E" w14:textId="77777777" w:rsidR="00A3272E" w:rsidRDefault="00A3272E" w:rsidP="004949F4">
      <w:pPr>
        <w:jc w:val="center"/>
        <w:rPr>
          <w:rFonts w:eastAsia="Arial Unicode MS"/>
          <w:b/>
          <w:sz w:val="22"/>
          <w:szCs w:val="22"/>
          <w:u w:val="single"/>
        </w:rPr>
      </w:pPr>
    </w:p>
    <w:p w14:paraId="2809518E" w14:textId="77777777" w:rsidR="00A3272E" w:rsidRPr="00C45D8D" w:rsidRDefault="00A3272E" w:rsidP="004949F4">
      <w:pPr>
        <w:jc w:val="center"/>
        <w:rPr>
          <w:rFonts w:eastAsia="Arial Unicode MS"/>
          <w:b/>
          <w:sz w:val="22"/>
          <w:szCs w:val="22"/>
          <w:u w:val="single"/>
        </w:rPr>
      </w:pPr>
    </w:p>
    <w:p w14:paraId="77516F97" w14:textId="42B8491C" w:rsidR="00A3272E" w:rsidRPr="00027C79" w:rsidRDefault="004D4C22" w:rsidP="00A3272E">
      <w:pPr>
        <w:numPr>
          <w:ilvl w:val="0"/>
          <w:numId w:val="5"/>
        </w:numPr>
        <w:tabs>
          <w:tab w:val="clear" w:pos="720"/>
          <w:tab w:val="num" w:pos="0"/>
        </w:tabs>
        <w:spacing w:line="480" w:lineRule="auto"/>
        <w:ind w:left="0" w:firstLine="0"/>
        <w:jc w:val="both"/>
        <w:rPr>
          <w:rFonts w:ascii="Arial" w:hAnsi="Arial" w:cs="Arial"/>
          <w:b/>
          <w:iCs/>
          <w:sz w:val="22"/>
        </w:rPr>
      </w:pPr>
      <w:r>
        <w:rPr>
          <w:rFonts w:eastAsia="Arial Unicode MS"/>
          <w:b/>
          <w:color w:val="000000" w:themeColor="text1"/>
          <w:sz w:val="22"/>
          <w:szCs w:val="22"/>
        </w:rPr>
        <w:t>(</w:t>
      </w:r>
      <w:r w:rsidR="007F060D">
        <w:rPr>
          <w:rFonts w:eastAsia="Arial Unicode MS"/>
          <w:b/>
          <w:color w:val="000000" w:themeColor="text1"/>
          <w:sz w:val="22"/>
          <w:szCs w:val="22"/>
        </w:rPr>
        <w:t>SEGUNDA VO</w:t>
      </w:r>
      <w:r w:rsidR="007F060D" w:rsidRPr="007F060D">
        <w:rPr>
          <w:b/>
          <w:bCs/>
          <w:sz w:val="22"/>
          <w:szCs w:val="22"/>
          <w:shd w:val="clear" w:color="auto" w:fill="FFFFFF"/>
        </w:rPr>
        <w:t>TAÇÃO</w:t>
      </w:r>
      <w:r w:rsidR="007F060D">
        <w:rPr>
          <w:rFonts w:eastAsia="Arial Unicode MS"/>
          <w:b/>
          <w:color w:val="000000" w:themeColor="text1"/>
          <w:sz w:val="22"/>
          <w:szCs w:val="22"/>
        </w:rPr>
        <w:t>)</w:t>
      </w:r>
      <w:r>
        <w:rPr>
          <w:rFonts w:eastAsia="Arial Unicode MS"/>
          <w:b/>
          <w:color w:val="000000" w:themeColor="text1"/>
          <w:sz w:val="22"/>
          <w:szCs w:val="22"/>
        </w:rPr>
        <w:t xml:space="preserve"> </w:t>
      </w:r>
      <w:r w:rsidR="00A3272E">
        <w:rPr>
          <w:rFonts w:eastAsia="Arial Unicode MS"/>
          <w:b/>
          <w:sz w:val="22"/>
          <w:szCs w:val="22"/>
        </w:rPr>
        <w:t xml:space="preserve">– </w:t>
      </w:r>
      <w:r w:rsidR="00A3272E" w:rsidRPr="00027C79">
        <w:rPr>
          <w:rFonts w:ascii="Arial" w:eastAsia="Arial Unicode MS" w:hAnsi="Arial" w:cs="Arial"/>
          <w:b/>
          <w:sz w:val="22"/>
        </w:rPr>
        <w:t xml:space="preserve">DO PROJETO DE LEI N° 009/2025, DE AUTORIA DO PODER EXECUTIVO MUNICIPAL QUE ‘’ CONCEDE REVISÃO </w:t>
      </w:r>
      <w:r w:rsidR="00A3272E" w:rsidRPr="00027C79">
        <w:rPr>
          <w:rFonts w:ascii="Arial" w:eastAsia="Arial Unicode MS" w:hAnsi="Arial" w:cs="Arial"/>
          <w:b/>
          <w:sz w:val="22"/>
        </w:rPr>
        <w:t>SALARIAL AOS SERVIDORES PÚBLICOS MUNICIPAL</w:t>
      </w:r>
      <w:r w:rsidR="00A3272E" w:rsidRPr="00027C79">
        <w:rPr>
          <w:rFonts w:ascii="Arial" w:eastAsia="Arial Unicode MS" w:hAnsi="Arial" w:cs="Arial"/>
          <w:b/>
          <w:sz w:val="22"/>
        </w:rPr>
        <w:t xml:space="preserve"> E DÁ OUTRAS PROVIDÊNCIAS’’ – EM REGIME DE URGÊNCIA</w:t>
      </w:r>
      <w:r w:rsidR="00A3272E">
        <w:rPr>
          <w:rFonts w:ascii="Arial" w:eastAsia="Arial Unicode MS" w:hAnsi="Arial" w:cs="Arial"/>
          <w:b/>
          <w:sz w:val="22"/>
        </w:rPr>
        <w:t>;</w:t>
      </w:r>
    </w:p>
    <w:p w14:paraId="71C6E635" w14:textId="7FF7CBB7" w:rsidR="00A3272E" w:rsidRDefault="00A3272E" w:rsidP="00A3272E">
      <w:pPr>
        <w:spacing w:line="480" w:lineRule="auto"/>
        <w:ind w:left="720"/>
        <w:jc w:val="both"/>
        <w:rPr>
          <w:rFonts w:eastAsia="Arial Unicode MS"/>
          <w:b/>
          <w:sz w:val="22"/>
          <w:szCs w:val="22"/>
        </w:rPr>
      </w:pPr>
    </w:p>
    <w:p w14:paraId="42371A82" w14:textId="77777777" w:rsidR="00A3272E" w:rsidRDefault="00A3272E" w:rsidP="00A3272E">
      <w:pPr>
        <w:spacing w:line="480" w:lineRule="auto"/>
        <w:ind w:left="720"/>
        <w:jc w:val="both"/>
        <w:rPr>
          <w:rFonts w:eastAsia="Arial Unicode MS"/>
          <w:b/>
          <w:sz w:val="22"/>
          <w:szCs w:val="22"/>
        </w:rPr>
      </w:pPr>
    </w:p>
    <w:p w14:paraId="22016225" w14:textId="767A8599" w:rsidR="00C45D8D" w:rsidRDefault="004949F4" w:rsidP="00A3272E">
      <w:pPr>
        <w:spacing w:line="480" w:lineRule="auto"/>
        <w:ind w:left="720"/>
        <w:jc w:val="both"/>
        <w:rPr>
          <w:rFonts w:eastAsia="Arial Unicode MS"/>
          <w:b/>
          <w:sz w:val="22"/>
          <w:szCs w:val="22"/>
        </w:rPr>
      </w:pPr>
      <w:r w:rsidRPr="005D17FC">
        <w:rPr>
          <w:rFonts w:eastAsia="Arial Unicode MS"/>
          <w:b/>
          <w:sz w:val="22"/>
          <w:szCs w:val="22"/>
        </w:rPr>
        <w:t>“NADA MAIS HAVENDO A TRATAR DECLARO ENCERRADA A PRESENTE SESSÃO</w:t>
      </w:r>
      <w:r w:rsidR="00034D22" w:rsidRPr="005D17FC">
        <w:rPr>
          <w:rFonts w:eastAsia="Arial Unicode MS"/>
          <w:b/>
          <w:sz w:val="22"/>
          <w:szCs w:val="22"/>
        </w:rPr>
        <w:t xml:space="preserve"> </w:t>
      </w:r>
      <w:r w:rsidR="007F060D" w:rsidRPr="005D17FC">
        <w:rPr>
          <w:rFonts w:eastAsia="Arial Unicode MS"/>
          <w:b/>
          <w:sz w:val="22"/>
          <w:szCs w:val="22"/>
        </w:rPr>
        <w:t>EXTRA</w:t>
      </w:r>
      <w:r w:rsidR="00034D22" w:rsidRPr="005D17FC">
        <w:rPr>
          <w:rFonts w:eastAsia="Arial Unicode MS"/>
          <w:b/>
          <w:sz w:val="22"/>
          <w:szCs w:val="22"/>
        </w:rPr>
        <w:t>ORDINÁRIA</w:t>
      </w:r>
      <w:r w:rsidRPr="005D17FC">
        <w:rPr>
          <w:rFonts w:eastAsia="Arial Unicode MS"/>
          <w:b/>
          <w:sz w:val="22"/>
          <w:szCs w:val="22"/>
        </w:rPr>
        <w:t>”.</w:t>
      </w:r>
    </w:p>
    <w:p w14:paraId="4DE33E99" w14:textId="77777777" w:rsidR="00A3272E" w:rsidRDefault="00A3272E" w:rsidP="00A3272E">
      <w:pPr>
        <w:spacing w:line="480" w:lineRule="auto"/>
        <w:ind w:left="720"/>
        <w:jc w:val="both"/>
        <w:rPr>
          <w:rFonts w:eastAsia="Arial Unicode MS"/>
          <w:b/>
          <w:sz w:val="22"/>
          <w:szCs w:val="22"/>
        </w:rPr>
      </w:pPr>
    </w:p>
    <w:p w14:paraId="61A5D2FD" w14:textId="77777777" w:rsidR="007A4E59" w:rsidRPr="005D17FC" w:rsidRDefault="007A4E59" w:rsidP="00A3272E">
      <w:pPr>
        <w:spacing w:line="480" w:lineRule="auto"/>
        <w:ind w:left="720"/>
        <w:jc w:val="both"/>
        <w:rPr>
          <w:rFonts w:eastAsia="Arial Unicode MS"/>
          <w:b/>
          <w:sz w:val="22"/>
          <w:szCs w:val="22"/>
        </w:rPr>
      </w:pPr>
      <w:bookmarkStart w:id="0" w:name="_GoBack"/>
      <w:bookmarkEnd w:id="0"/>
    </w:p>
    <w:p w14:paraId="2A1EF158" w14:textId="63A8B95A" w:rsidR="003C1AD1" w:rsidRPr="005D17FC" w:rsidRDefault="004949F4" w:rsidP="002D5CE7">
      <w:pPr>
        <w:spacing w:line="360" w:lineRule="auto"/>
        <w:jc w:val="right"/>
        <w:rPr>
          <w:b/>
          <w:bCs/>
          <w:sz w:val="22"/>
          <w:szCs w:val="22"/>
        </w:rPr>
      </w:pPr>
      <w:r w:rsidRPr="005D17FC">
        <w:rPr>
          <w:b/>
          <w:bCs/>
          <w:sz w:val="22"/>
          <w:szCs w:val="22"/>
        </w:rPr>
        <w:t xml:space="preserve">PORTO MURTINHO – MS, </w:t>
      </w:r>
      <w:r w:rsidR="00A3272E">
        <w:rPr>
          <w:b/>
          <w:bCs/>
          <w:sz w:val="22"/>
          <w:szCs w:val="22"/>
        </w:rPr>
        <w:t>13</w:t>
      </w:r>
      <w:r w:rsidR="00C242CB" w:rsidRPr="005D17FC">
        <w:rPr>
          <w:b/>
          <w:bCs/>
          <w:sz w:val="22"/>
          <w:szCs w:val="22"/>
        </w:rPr>
        <w:t xml:space="preserve"> DE </w:t>
      </w:r>
      <w:r w:rsidR="00A3272E">
        <w:rPr>
          <w:b/>
          <w:bCs/>
          <w:sz w:val="22"/>
          <w:szCs w:val="22"/>
        </w:rPr>
        <w:t>MAIO</w:t>
      </w:r>
      <w:r w:rsidR="00C242CB" w:rsidRPr="005D17FC">
        <w:rPr>
          <w:b/>
          <w:bCs/>
          <w:sz w:val="22"/>
          <w:szCs w:val="22"/>
        </w:rPr>
        <w:t xml:space="preserve"> DE 2025</w:t>
      </w:r>
      <w:r w:rsidRPr="005D17FC">
        <w:rPr>
          <w:b/>
          <w:bCs/>
          <w:sz w:val="22"/>
          <w:szCs w:val="22"/>
        </w:rPr>
        <w:t>.</w:t>
      </w:r>
    </w:p>
    <w:sectPr w:rsidR="003C1AD1" w:rsidRPr="005D17FC" w:rsidSect="005D17FC">
      <w:type w:val="continuous"/>
      <w:pgSz w:w="12240" w:h="15840" w:code="1"/>
      <w:pgMar w:top="2665" w:right="1134" w:bottom="568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5AB3"/>
    <w:multiLevelType w:val="hybridMultilevel"/>
    <w:tmpl w:val="7820FBC8"/>
    <w:lvl w:ilvl="0" w:tplc="0416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4052417F"/>
    <w:multiLevelType w:val="hybridMultilevel"/>
    <w:tmpl w:val="C1D00414"/>
    <w:lvl w:ilvl="0" w:tplc="0416000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60"/>
        </w:tabs>
        <w:ind w:left="6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80"/>
        </w:tabs>
        <w:ind w:left="6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00"/>
        </w:tabs>
        <w:ind w:left="7600" w:hanging="360"/>
      </w:pPr>
      <w:rPr>
        <w:rFonts w:ascii="Wingdings" w:hAnsi="Wingdings" w:hint="default"/>
      </w:rPr>
    </w:lvl>
  </w:abstractNum>
  <w:abstractNum w:abstractNumId="2">
    <w:nsid w:val="414C5126"/>
    <w:multiLevelType w:val="hybridMultilevel"/>
    <w:tmpl w:val="D24A17F8"/>
    <w:lvl w:ilvl="0" w:tplc="0416000B">
      <w:start w:val="1"/>
      <w:numFmt w:val="bullet"/>
      <w:lvlText w:val=""/>
      <w:lvlJc w:val="left"/>
      <w:pPr>
        <w:ind w:left="18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3">
    <w:nsid w:val="4AE5759A"/>
    <w:multiLevelType w:val="hybridMultilevel"/>
    <w:tmpl w:val="E632BC3E"/>
    <w:lvl w:ilvl="0" w:tplc="0416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4">
    <w:nsid w:val="5D66665D"/>
    <w:multiLevelType w:val="hybridMultilevel"/>
    <w:tmpl w:val="8EE6B81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9B"/>
    <w:rsid w:val="00005394"/>
    <w:rsid w:val="0001734F"/>
    <w:rsid w:val="00026DC5"/>
    <w:rsid w:val="00034D22"/>
    <w:rsid w:val="0003771B"/>
    <w:rsid w:val="000421B7"/>
    <w:rsid w:val="00053F76"/>
    <w:rsid w:val="00064EEA"/>
    <w:rsid w:val="00074BCE"/>
    <w:rsid w:val="000A3CAE"/>
    <w:rsid w:val="000E6106"/>
    <w:rsid w:val="000F05AD"/>
    <w:rsid w:val="0012495E"/>
    <w:rsid w:val="001334B8"/>
    <w:rsid w:val="001471BC"/>
    <w:rsid w:val="001571CC"/>
    <w:rsid w:val="00164865"/>
    <w:rsid w:val="00173469"/>
    <w:rsid w:val="001A3E01"/>
    <w:rsid w:val="00245EA2"/>
    <w:rsid w:val="00250438"/>
    <w:rsid w:val="00262CAA"/>
    <w:rsid w:val="00273DD9"/>
    <w:rsid w:val="00293214"/>
    <w:rsid w:val="00294495"/>
    <w:rsid w:val="002A5699"/>
    <w:rsid w:val="002A65A4"/>
    <w:rsid w:val="002C6005"/>
    <w:rsid w:val="002D5CE7"/>
    <w:rsid w:val="00304CF1"/>
    <w:rsid w:val="00330690"/>
    <w:rsid w:val="00333DE2"/>
    <w:rsid w:val="00356F2C"/>
    <w:rsid w:val="0036210E"/>
    <w:rsid w:val="00375300"/>
    <w:rsid w:val="003907EE"/>
    <w:rsid w:val="00393623"/>
    <w:rsid w:val="00395536"/>
    <w:rsid w:val="003C1AD1"/>
    <w:rsid w:val="003E733F"/>
    <w:rsid w:val="00404EDC"/>
    <w:rsid w:val="00416D66"/>
    <w:rsid w:val="0042041E"/>
    <w:rsid w:val="00463FDA"/>
    <w:rsid w:val="00485D76"/>
    <w:rsid w:val="00493342"/>
    <w:rsid w:val="00493FC6"/>
    <w:rsid w:val="004949F4"/>
    <w:rsid w:val="004B62B0"/>
    <w:rsid w:val="004D240B"/>
    <w:rsid w:val="004D4C22"/>
    <w:rsid w:val="00506EE2"/>
    <w:rsid w:val="00510CC3"/>
    <w:rsid w:val="005273B0"/>
    <w:rsid w:val="00534C64"/>
    <w:rsid w:val="005422AE"/>
    <w:rsid w:val="0056408B"/>
    <w:rsid w:val="00564C74"/>
    <w:rsid w:val="00565F5C"/>
    <w:rsid w:val="00594A80"/>
    <w:rsid w:val="00595BE4"/>
    <w:rsid w:val="005B6846"/>
    <w:rsid w:val="005C7C9E"/>
    <w:rsid w:val="005D17FC"/>
    <w:rsid w:val="005E2338"/>
    <w:rsid w:val="00603706"/>
    <w:rsid w:val="006040D6"/>
    <w:rsid w:val="006335A1"/>
    <w:rsid w:val="00685067"/>
    <w:rsid w:val="006A4A26"/>
    <w:rsid w:val="006D4087"/>
    <w:rsid w:val="007013BC"/>
    <w:rsid w:val="0070178C"/>
    <w:rsid w:val="007020DB"/>
    <w:rsid w:val="007168E9"/>
    <w:rsid w:val="007441CA"/>
    <w:rsid w:val="00757322"/>
    <w:rsid w:val="00763FF5"/>
    <w:rsid w:val="0078743B"/>
    <w:rsid w:val="007A4E59"/>
    <w:rsid w:val="007A5166"/>
    <w:rsid w:val="007C3236"/>
    <w:rsid w:val="007C6A46"/>
    <w:rsid w:val="007F04E1"/>
    <w:rsid w:val="007F060D"/>
    <w:rsid w:val="007F385E"/>
    <w:rsid w:val="00805A35"/>
    <w:rsid w:val="00815300"/>
    <w:rsid w:val="0083461D"/>
    <w:rsid w:val="00887742"/>
    <w:rsid w:val="008A555C"/>
    <w:rsid w:val="008B0DA3"/>
    <w:rsid w:val="008E4961"/>
    <w:rsid w:val="00925563"/>
    <w:rsid w:val="009852E7"/>
    <w:rsid w:val="009B77D3"/>
    <w:rsid w:val="009C7BB2"/>
    <w:rsid w:val="00A3272E"/>
    <w:rsid w:val="00A36E61"/>
    <w:rsid w:val="00A4619B"/>
    <w:rsid w:val="00A577A2"/>
    <w:rsid w:val="00A70060"/>
    <w:rsid w:val="00AC56A6"/>
    <w:rsid w:val="00AE0EF2"/>
    <w:rsid w:val="00AE1A4F"/>
    <w:rsid w:val="00AF3E30"/>
    <w:rsid w:val="00B67925"/>
    <w:rsid w:val="00B81D62"/>
    <w:rsid w:val="00B821B2"/>
    <w:rsid w:val="00B92D0A"/>
    <w:rsid w:val="00BB54E5"/>
    <w:rsid w:val="00BD1D10"/>
    <w:rsid w:val="00BD2EE2"/>
    <w:rsid w:val="00BE779C"/>
    <w:rsid w:val="00BE7AD4"/>
    <w:rsid w:val="00C242CB"/>
    <w:rsid w:val="00C45D8D"/>
    <w:rsid w:val="00C56AA7"/>
    <w:rsid w:val="00C708DE"/>
    <w:rsid w:val="00C73951"/>
    <w:rsid w:val="00CF5B4C"/>
    <w:rsid w:val="00D403A7"/>
    <w:rsid w:val="00D42B9F"/>
    <w:rsid w:val="00D870B3"/>
    <w:rsid w:val="00D97401"/>
    <w:rsid w:val="00DB1DB9"/>
    <w:rsid w:val="00DE42D8"/>
    <w:rsid w:val="00DF2FBF"/>
    <w:rsid w:val="00E11074"/>
    <w:rsid w:val="00E11871"/>
    <w:rsid w:val="00E17B5F"/>
    <w:rsid w:val="00E20E0E"/>
    <w:rsid w:val="00E25825"/>
    <w:rsid w:val="00E428C2"/>
    <w:rsid w:val="00E42A6F"/>
    <w:rsid w:val="00E517D4"/>
    <w:rsid w:val="00E578CF"/>
    <w:rsid w:val="00E61923"/>
    <w:rsid w:val="00E71E67"/>
    <w:rsid w:val="00ED2670"/>
    <w:rsid w:val="00ED3C4F"/>
    <w:rsid w:val="00F007CD"/>
    <w:rsid w:val="00F06D40"/>
    <w:rsid w:val="00F076EC"/>
    <w:rsid w:val="00F14334"/>
    <w:rsid w:val="00F158EB"/>
    <w:rsid w:val="00F246A1"/>
    <w:rsid w:val="00F365EC"/>
    <w:rsid w:val="00F47C64"/>
    <w:rsid w:val="00F73694"/>
    <w:rsid w:val="00F77033"/>
    <w:rsid w:val="00F9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234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1080"/>
      <w:outlineLvl w:val="0"/>
    </w:pPr>
    <w:rPr>
      <w:b/>
      <w:bCs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A4619B"/>
    <w:rPr>
      <w:rFonts w:ascii="Tahoma" w:hAnsi="Tahoma" w:cs="Tahoma"/>
      <w:sz w:val="16"/>
      <w:szCs w:val="16"/>
    </w:rPr>
  </w:style>
  <w:style w:type="character" w:styleId="Forte">
    <w:name w:val="Strong"/>
    <w:qFormat/>
    <w:rsid w:val="00A577A2"/>
    <w:rPr>
      <w:b/>
      <w:bCs/>
    </w:rPr>
  </w:style>
  <w:style w:type="paragraph" w:styleId="PargrafodaLista">
    <w:name w:val="List Paragraph"/>
    <w:basedOn w:val="Normal"/>
    <w:uiPriority w:val="34"/>
    <w:qFormat/>
    <w:rsid w:val="004949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1080"/>
      <w:outlineLvl w:val="0"/>
    </w:pPr>
    <w:rPr>
      <w:b/>
      <w:bCs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A4619B"/>
    <w:rPr>
      <w:rFonts w:ascii="Tahoma" w:hAnsi="Tahoma" w:cs="Tahoma"/>
      <w:sz w:val="16"/>
      <w:szCs w:val="16"/>
    </w:rPr>
  </w:style>
  <w:style w:type="character" w:styleId="Forte">
    <w:name w:val="Strong"/>
    <w:qFormat/>
    <w:rsid w:val="00A577A2"/>
    <w:rPr>
      <w:b/>
      <w:bCs/>
    </w:rPr>
  </w:style>
  <w:style w:type="paragraph" w:styleId="PargrafodaLista">
    <w:name w:val="List Paragraph"/>
    <w:basedOn w:val="Normal"/>
    <w:uiPriority w:val="34"/>
    <w:qFormat/>
    <w:rsid w:val="00494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4E04F-823F-48E2-BB8F-F40C247D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CORRESPONDÊNCIAS RECEBIDAS PELA SECRETARIA DESTA CASA DE LEIS</vt:lpstr>
    </vt:vector>
  </TitlesOfParts>
  <Company>CAMARA MUN.PORTO MURTINHO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CORRESPONDÊNCIAS RECEBIDAS PELA SECRETARIA DESTA CASA DE LEIS</dc:title>
  <dc:creator>CAMARA MUNICIPAL DE PORTO MURTINHO</dc:creator>
  <cp:lastModifiedBy>p</cp:lastModifiedBy>
  <cp:revision>3</cp:revision>
  <cp:lastPrinted>2025-05-13T20:36:00Z</cp:lastPrinted>
  <dcterms:created xsi:type="dcterms:W3CDTF">2025-05-13T20:35:00Z</dcterms:created>
  <dcterms:modified xsi:type="dcterms:W3CDTF">2025-05-13T20:36:00Z</dcterms:modified>
</cp:coreProperties>
</file>