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950"/>
        <w:gridCol w:w="1774"/>
      </w:tblGrid>
      <w:tr w:rsidR="003306BD" w14:paraId="6CB50EBB" w14:textId="77777777" w:rsidTr="008B707B">
        <w:trPr>
          <w:cantSplit/>
          <w:trHeight w:val="11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A11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CFE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EEA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71F0D8C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D57AC31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775C937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3306BD" w14:paraId="05477477" w14:textId="77777777" w:rsidTr="008B707B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0E45" w14:textId="77777777" w:rsidR="003306BD" w:rsidRDefault="003306BD" w:rsidP="008B707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PROPONENTE: 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SÔNIA FERREIRA – PSDB </w:t>
            </w:r>
          </w:p>
        </w:tc>
      </w:tr>
    </w:tbl>
    <w:p w14:paraId="214BB566" w14:textId="77777777" w:rsidR="003306BD" w:rsidRDefault="003306BD" w:rsidP="003306B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Vereadora que a </w:t>
      </w:r>
      <w:r>
        <w:rPr>
          <w:rFonts w:ascii="Arial" w:hAnsi="Arial" w:cs="Arial"/>
          <w:b/>
          <w:bCs/>
          <w:sz w:val="20"/>
          <w:szCs w:val="20"/>
        </w:rPr>
        <w:t>PLENÁRIO DAS DELIBERAÇÕES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950"/>
        <w:gridCol w:w="1774"/>
      </w:tblGrid>
      <w:tr w:rsidR="003306BD" w14:paraId="65DB8397" w14:textId="77777777" w:rsidTr="008B707B">
        <w:trPr>
          <w:cantSplit/>
          <w:trHeight w:val="32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E6C" w14:textId="77777777" w:rsidR="003306BD" w:rsidRDefault="003306BD" w:rsidP="008B707B">
            <w:pPr>
              <w:pStyle w:val="Ttulo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PROTOCOLO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34E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F585ABB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PROJETO DE LEI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7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INDICAÇÃO</w:t>
            </w:r>
          </w:p>
          <w:p w14:paraId="2B9D9825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7E27F9C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PROJ. DEC. LEGIS.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MOÇÃO</w:t>
            </w:r>
          </w:p>
          <w:p w14:paraId="2746580B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0AC65B4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REQUERIMENTO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EMENDA</w:t>
            </w:r>
          </w:p>
          <w:p w14:paraId="00C67DB7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9D1885B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PROJ. RES.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RESOLUÇÃO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1B6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30DB294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F889AFB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6AE400A" w14:textId="6AEC6293" w:rsidR="003306BD" w:rsidRDefault="003306BD" w:rsidP="008B707B">
            <w:pPr>
              <w:pStyle w:val="Ttulo4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Nº 03</w:t>
            </w:r>
            <w:r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/2023</w:t>
            </w:r>
          </w:p>
        </w:tc>
      </w:tr>
      <w:tr w:rsidR="003306BD" w14:paraId="38B5F5F5" w14:textId="77777777" w:rsidTr="008B707B">
        <w:trPr>
          <w:cantSplit/>
          <w:trHeight w:val="7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E65" w14:textId="77777777" w:rsidR="003306BD" w:rsidRDefault="003306BD" w:rsidP="008B707B">
            <w:pPr>
              <w:pStyle w:val="Ttulo1"/>
              <w:spacing w:line="256" w:lineRule="auto"/>
              <w:rPr>
                <w:sz w:val="20"/>
                <w:szCs w:val="20"/>
                <w:lang w:eastAsia="en-US"/>
                <w14:ligatures w14:val="standardContextual"/>
              </w:rPr>
            </w:pPr>
          </w:p>
          <w:p w14:paraId="058499CF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B0D47C1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786A1BC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2F79557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F2927F6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8EEDDC8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EBF448D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E204" w14:textId="77777777" w:rsidR="003306BD" w:rsidRDefault="003306BD" w:rsidP="008B707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729D" w14:textId="77777777" w:rsidR="003306BD" w:rsidRDefault="003306BD" w:rsidP="008B707B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37A99AD6" w14:textId="6F7127A2" w:rsidR="003306BD" w:rsidRDefault="003306BD" w:rsidP="003306B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presente subscreve em conformidade com o texto regimental. Solicitam a Mesa Diretora para que depois de ouvido o Soberano Plenário. Envie expediente ao Excelentíssimo Prefeito Municipal </w:t>
      </w:r>
      <w:r>
        <w:rPr>
          <w:rFonts w:ascii="Arial" w:hAnsi="Arial" w:cs="Arial"/>
          <w:b/>
          <w:sz w:val="20"/>
          <w:szCs w:val="20"/>
        </w:rPr>
        <w:t>Nelson Cintra Ribeiro</w:t>
      </w:r>
      <w:r>
        <w:rPr>
          <w:rFonts w:ascii="Arial" w:hAnsi="Arial" w:cs="Arial"/>
          <w:sz w:val="20"/>
          <w:szCs w:val="20"/>
        </w:rPr>
        <w:t>, cópia a Secretári</w:t>
      </w:r>
      <w:r w:rsidR="00F137D0">
        <w:rPr>
          <w:rFonts w:ascii="Arial" w:hAnsi="Arial" w:cs="Arial"/>
          <w:sz w:val="20"/>
          <w:szCs w:val="20"/>
        </w:rPr>
        <w:t>a de Assistência Social Maria Lucia Barbosa Ribeiro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00A5CDA0" w14:textId="77777777" w:rsidR="003306BD" w:rsidRDefault="003306BD" w:rsidP="003306B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CE2A58" w14:textId="77777777" w:rsidR="003306BD" w:rsidRDefault="003306BD" w:rsidP="003306B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3B6D27" w14:textId="23926C9B" w:rsidR="003306BD" w:rsidRDefault="003306BD" w:rsidP="003306BD">
      <w:pPr>
        <w:spacing w:after="240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 RE</w:t>
      </w:r>
      <w:r>
        <w:rPr>
          <w:rFonts w:ascii="Arial" w:hAnsi="Arial" w:cs="Arial"/>
          <w:b/>
          <w:sz w:val="20"/>
          <w:szCs w:val="20"/>
        </w:rPr>
        <w:t>FORMA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 CCI</w:t>
      </w:r>
      <w:r>
        <w:rPr>
          <w:rFonts w:ascii="Arial" w:hAnsi="Arial" w:cs="Arial"/>
          <w:b/>
          <w:sz w:val="20"/>
          <w:szCs w:val="20"/>
        </w:rPr>
        <w:t>:</w:t>
      </w:r>
    </w:p>
    <w:p w14:paraId="4DD747DC" w14:textId="65BE9D32" w:rsidR="003306BD" w:rsidRDefault="003306BD" w:rsidP="003306BD">
      <w:pPr>
        <w:pStyle w:val="Pargrafoda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REFORMA E AQUISIÇÃO DE MELHORIAS COMO INSTALAÇÃO DE AR CONDICIONADO, NO CENTRO DE CONVIVÊNCIA DOS IDOSOS.</w:t>
      </w:r>
    </w:p>
    <w:p w14:paraId="56ECA2D4" w14:textId="77777777" w:rsidR="003306BD" w:rsidRDefault="003306BD" w:rsidP="003306BD">
      <w:pPr>
        <w:spacing w:line="276" w:lineRule="auto"/>
        <w:ind w:left="4253"/>
        <w:jc w:val="both"/>
        <w:rPr>
          <w:rFonts w:ascii="Arial" w:hAnsi="Arial" w:cs="Arial"/>
          <w:sz w:val="20"/>
          <w:szCs w:val="20"/>
        </w:rPr>
      </w:pPr>
    </w:p>
    <w:p w14:paraId="4F2F8C09" w14:textId="77777777" w:rsidR="003306BD" w:rsidRDefault="003306BD" w:rsidP="003306B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JUSTIFICATIVA</w:t>
      </w:r>
    </w:p>
    <w:p w14:paraId="6E1C1A1F" w14:textId="77777777" w:rsidR="003306BD" w:rsidRDefault="003306BD" w:rsidP="003306BD">
      <w:pPr>
        <w:rPr>
          <w:rFonts w:ascii="Arial" w:hAnsi="Arial" w:cs="Arial"/>
          <w:b/>
          <w:sz w:val="20"/>
          <w:szCs w:val="20"/>
          <w:u w:val="single"/>
        </w:rPr>
      </w:pPr>
    </w:p>
    <w:p w14:paraId="472303D5" w14:textId="77777777" w:rsidR="003306BD" w:rsidRDefault="003306BD" w:rsidP="00330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Senhor Presidente,</w:t>
      </w:r>
    </w:p>
    <w:p w14:paraId="2556E3DD" w14:textId="77777777" w:rsidR="003306BD" w:rsidRDefault="003306BD" w:rsidP="00330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Nobres Vereadores.</w:t>
      </w:r>
    </w:p>
    <w:p w14:paraId="117054D4" w14:textId="77777777" w:rsidR="003306BD" w:rsidRDefault="003306BD" w:rsidP="00330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72FDB1" w14:textId="0B4BA121" w:rsidR="003306BD" w:rsidRDefault="003306BD" w:rsidP="003306B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indicação tem como finalidade atender à solicitação da população </w:t>
      </w:r>
      <w:proofErr w:type="spellStart"/>
      <w:r>
        <w:rPr>
          <w:rFonts w:ascii="Arial" w:hAnsi="Arial" w:cs="Arial"/>
          <w:sz w:val="20"/>
          <w:szCs w:val="20"/>
        </w:rPr>
        <w:t>murtinhense</w:t>
      </w:r>
      <w:proofErr w:type="spellEnd"/>
      <w:r>
        <w:rPr>
          <w:rFonts w:ascii="Arial" w:hAnsi="Arial" w:cs="Arial"/>
          <w:sz w:val="20"/>
          <w:szCs w:val="20"/>
        </w:rPr>
        <w:t xml:space="preserve">, haja vista que </w:t>
      </w:r>
      <w:r>
        <w:rPr>
          <w:rFonts w:ascii="Arial" w:hAnsi="Arial" w:cs="Arial"/>
          <w:sz w:val="20"/>
          <w:szCs w:val="20"/>
        </w:rPr>
        <w:t>se trata de um local de lazer para os idoso</w:t>
      </w:r>
      <w:r w:rsidR="00F137D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 w:rsidR="00F137D0">
        <w:rPr>
          <w:rFonts w:ascii="Arial" w:hAnsi="Arial" w:cs="Arial"/>
          <w:sz w:val="20"/>
          <w:szCs w:val="20"/>
        </w:rPr>
        <w:t xml:space="preserve"> que merecem nossa atenção, em busca de conforto e melhorias para eles.</w:t>
      </w:r>
    </w:p>
    <w:p w14:paraId="5F7B3D60" w14:textId="06E8948C" w:rsidR="003306BD" w:rsidRDefault="003306BD" w:rsidP="00E4443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necessário que esta re</w:t>
      </w:r>
      <w:r w:rsidR="00E44431">
        <w:rPr>
          <w:rFonts w:ascii="Arial" w:hAnsi="Arial" w:cs="Arial"/>
          <w:sz w:val="20"/>
          <w:szCs w:val="20"/>
        </w:rPr>
        <w:t>forma</w:t>
      </w:r>
      <w:r>
        <w:rPr>
          <w:rFonts w:ascii="Arial" w:hAnsi="Arial" w:cs="Arial"/>
          <w:sz w:val="20"/>
          <w:szCs w:val="20"/>
        </w:rPr>
        <w:t xml:space="preserve"> seja realizada o mais urgentemente possível.</w:t>
      </w:r>
    </w:p>
    <w:p w14:paraId="15EE700F" w14:textId="77777777" w:rsidR="003306BD" w:rsidRDefault="003306BD" w:rsidP="003306BD">
      <w:pPr>
        <w:jc w:val="both"/>
        <w:rPr>
          <w:rFonts w:ascii="Arial" w:hAnsi="Arial" w:cs="Arial"/>
          <w:sz w:val="20"/>
          <w:szCs w:val="20"/>
        </w:rPr>
      </w:pPr>
    </w:p>
    <w:p w14:paraId="774D9D4D" w14:textId="77777777" w:rsidR="003306BD" w:rsidRDefault="003306BD" w:rsidP="003306BD">
      <w:pPr>
        <w:spacing w:after="240"/>
        <w:ind w:left="5387"/>
        <w:jc w:val="both"/>
        <w:rPr>
          <w:rFonts w:ascii="Arial" w:hAnsi="Arial" w:cs="Arial"/>
          <w:sz w:val="20"/>
          <w:szCs w:val="20"/>
        </w:rPr>
      </w:pPr>
    </w:p>
    <w:p w14:paraId="77989977" w14:textId="77777777" w:rsidR="003306BD" w:rsidRDefault="003306BD" w:rsidP="003306B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Sala de Sessões, 14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 xml:space="preserve"> de 2023. </w:t>
      </w:r>
    </w:p>
    <w:p w14:paraId="34446C3B" w14:textId="77777777" w:rsidR="003306BD" w:rsidRDefault="003306BD" w:rsidP="003306BD">
      <w:pPr>
        <w:jc w:val="both"/>
        <w:rPr>
          <w:rFonts w:ascii="Arial" w:hAnsi="Arial" w:cs="Arial"/>
          <w:sz w:val="20"/>
          <w:szCs w:val="20"/>
        </w:rPr>
      </w:pPr>
    </w:p>
    <w:p w14:paraId="3FF8F2F8" w14:textId="77777777" w:rsidR="003306BD" w:rsidRDefault="003306BD" w:rsidP="003306B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Atenciosamente.</w:t>
      </w:r>
    </w:p>
    <w:p w14:paraId="4C8DDE46" w14:textId="77777777" w:rsidR="003306BD" w:rsidRDefault="003306BD" w:rsidP="003306BD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994F686" w14:textId="77777777" w:rsidR="003306BD" w:rsidRDefault="003306BD" w:rsidP="003306BD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27C6CB" wp14:editId="170240C6">
            <wp:simplePos x="0" y="0"/>
            <wp:positionH relativeFrom="margin">
              <wp:posOffset>1339215</wp:posOffset>
            </wp:positionH>
            <wp:positionV relativeFrom="paragraph">
              <wp:posOffset>184785</wp:posOffset>
            </wp:positionV>
            <wp:extent cx="2771775" cy="694690"/>
            <wp:effectExtent l="0" t="0" r="9525" b="0"/>
            <wp:wrapNone/>
            <wp:docPr id="1395752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2C25D60" w14:textId="77777777" w:rsidR="003306BD" w:rsidRDefault="003306BD" w:rsidP="003306BD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5851EE4" w14:textId="77777777" w:rsidR="003306BD" w:rsidRDefault="003306BD" w:rsidP="003306BD">
      <w:pPr>
        <w:pStyle w:val="Recuodecorpodetexto"/>
        <w:tabs>
          <w:tab w:val="left" w:pos="708"/>
          <w:tab w:val="left" w:pos="3301"/>
          <w:tab w:val="left" w:pos="5715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EFEE3B2" w14:textId="77777777" w:rsidR="003306BD" w:rsidRDefault="003306BD" w:rsidP="003306BD">
      <w:pPr>
        <w:tabs>
          <w:tab w:val="left" w:pos="3540"/>
          <w:tab w:val="left" w:pos="6120"/>
        </w:tabs>
        <w:rPr>
          <w:rFonts w:ascii="Arial" w:hAnsi="Arial" w:cs="Arial"/>
          <w:b/>
          <w:sz w:val="20"/>
          <w:szCs w:val="20"/>
        </w:rPr>
      </w:pPr>
      <w:bookmarkStart w:id="0" w:name="_Hlk146790736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bookmarkEnd w:id="0"/>
    <w:p w14:paraId="43721FD2" w14:textId="77777777" w:rsidR="003306BD" w:rsidRDefault="003306BD" w:rsidP="003306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SÔNIA FERREIRA</w:t>
      </w:r>
    </w:p>
    <w:p w14:paraId="0C3B9462" w14:textId="77777777" w:rsidR="003306BD" w:rsidRDefault="003306BD" w:rsidP="003306BD">
      <w:pPr>
        <w:ind w:firstLine="993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VEREADORA – PSDB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4B825F4" w14:textId="77777777" w:rsidR="003306BD" w:rsidRDefault="003306BD" w:rsidP="003306BD">
      <w:pPr>
        <w:rPr>
          <w:sz w:val="20"/>
          <w:szCs w:val="20"/>
        </w:rPr>
      </w:pPr>
    </w:p>
    <w:p w14:paraId="0794DDE2" w14:textId="77777777" w:rsidR="003306BD" w:rsidRDefault="003306BD" w:rsidP="003306BD">
      <w:pPr>
        <w:rPr>
          <w:sz w:val="20"/>
          <w:szCs w:val="20"/>
        </w:rPr>
      </w:pPr>
    </w:p>
    <w:p w14:paraId="7510CB37" w14:textId="77777777" w:rsidR="003306BD" w:rsidRDefault="003306BD" w:rsidP="003306BD"/>
    <w:p w14:paraId="2050EBF4" w14:textId="77777777" w:rsidR="003306BD" w:rsidRDefault="003306BD" w:rsidP="003306BD"/>
    <w:p w14:paraId="5B78A391" w14:textId="77777777" w:rsidR="003306BD" w:rsidRPr="000A6D35" w:rsidRDefault="003306BD" w:rsidP="003306BD"/>
    <w:p w14:paraId="5938C0B8" w14:textId="77777777" w:rsidR="003306BD" w:rsidRDefault="003306BD"/>
    <w:sectPr w:rsidR="003306B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0D15" w14:textId="77777777" w:rsidR="00E44431" w:rsidRDefault="00E44431" w:rsidP="004C02AD">
    <w:pPr>
      <w:pStyle w:val="Rodap"/>
      <w:jc w:val="center"/>
      <w:rPr>
        <w:rFonts w:ascii="Arial Rounded MT Bold" w:hAnsi="Arial Rounded MT Bold"/>
        <w:b/>
        <w:sz w:val="18"/>
        <w:szCs w:val="18"/>
      </w:rPr>
    </w:pPr>
    <w:r w:rsidRPr="005633F4">
      <w:rPr>
        <w:rFonts w:ascii="Arial Rounded MT Bold" w:hAnsi="Arial Rounded MT Bold"/>
        <w:b/>
        <w:sz w:val="18"/>
        <w:szCs w:val="18"/>
      </w:rPr>
      <w:t xml:space="preserve">Rua Dr. Costa Marques, 400 – Centro – Caixa Posta 12 – CEP: 79.280-000 PORTO MURTINHO </w:t>
    </w:r>
    <w:r>
      <w:rPr>
        <w:rFonts w:ascii="Arial Rounded MT Bold" w:hAnsi="Arial Rounded MT Bold"/>
        <w:b/>
        <w:sz w:val="18"/>
        <w:szCs w:val="18"/>
      </w:rPr>
      <w:t>–</w:t>
    </w:r>
    <w:r w:rsidRPr="005633F4">
      <w:rPr>
        <w:rFonts w:ascii="Arial Rounded MT Bold" w:hAnsi="Arial Rounded MT Bold"/>
        <w:b/>
        <w:sz w:val="18"/>
        <w:szCs w:val="18"/>
      </w:rPr>
      <w:t>MS</w:t>
    </w:r>
  </w:p>
  <w:p w14:paraId="56D0952D" w14:textId="77777777" w:rsidR="00E44431" w:rsidRPr="005633F4" w:rsidRDefault="00E44431" w:rsidP="004C02AD">
    <w:pPr>
      <w:pStyle w:val="Rodap"/>
      <w:jc w:val="center"/>
      <w:rPr>
        <w:rFonts w:ascii="Arial Rounded MT Bold" w:hAnsi="Arial Rounded MT Bold"/>
        <w:b/>
        <w:sz w:val="18"/>
        <w:szCs w:val="18"/>
      </w:rPr>
    </w:pPr>
    <w:r>
      <w:rPr>
        <w:rFonts w:ascii="Arial Rounded MT Bold" w:hAnsi="Arial Rounded MT Bold"/>
        <w:b/>
        <w:sz w:val="18"/>
        <w:szCs w:val="18"/>
      </w:rPr>
      <w:t>Fone: (67) 3287-1277 – E-mail:camara-murtinho@hotmail.com</w:t>
    </w:r>
  </w:p>
  <w:p w14:paraId="1AF7C22E" w14:textId="77777777" w:rsidR="00E44431" w:rsidRPr="004C02AD" w:rsidRDefault="00E44431" w:rsidP="004C02A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BC67" w14:textId="77777777" w:rsidR="00E44431" w:rsidRDefault="00E44431" w:rsidP="004C02AD">
    <w:pPr>
      <w:pStyle w:val="Cabealho"/>
      <w:jc w:val="center"/>
    </w:pPr>
    <w:r w:rsidRPr="00B43258">
      <w:rPr>
        <w:noProof/>
      </w:rPr>
      <w:drawing>
        <wp:inline distT="0" distB="0" distL="0" distR="0" wp14:anchorId="31DF0671" wp14:editId="5406F1DE">
          <wp:extent cx="952500" cy="571500"/>
          <wp:effectExtent l="0" t="0" r="0" b="0"/>
          <wp:docPr id="319212056" name="Imagem 1" descr="C:\Users\SAMSUNG\Desktop\transfer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AMSUNG\Desktop\transfer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79867" w14:textId="77777777" w:rsidR="00E44431" w:rsidRPr="005633F4" w:rsidRDefault="00E44431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  <w:r w:rsidRPr="005633F4">
      <w:rPr>
        <w:rFonts w:ascii="Arial Rounded MT Bold" w:hAnsi="Arial Rounded MT Bold"/>
        <w:sz w:val="18"/>
        <w:szCs w:val="18"/>
      </w:rPr>
      <w:t>ESTADO DE MATO GROSSO DO SUL</w:t>
    </w:r>
  </w:p>
  <w:p w14:paraId="529E9137" w14:textId="77777777" w:rsidR="00E44431" w:rsidRDefault="00E44431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  <w:r w:rsidRPr="005633F4">
      <w:rPr>
        <w:rFonts w:ascii="Arial Rounded MT Bold" w:hAnsi="Arial Rounded MT Bold"/>
        <w:sz w:val="18"/>
        <w:szCs w:val="18"/>
      </w:rPr>
      <w:t xml:space="preserve">CÂMARA MUNICIPAL DE PORTO MURTINHO </w:t>
    </w:r>
  </w:p>
  <w:p w14:paraId="2835D71B" w14:textId="77777777" w:rsidR="00E44431" w:rsidRPr="004C02AD" w:rsidRDefault="00E44431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1D04"/>
    <w:multiLevelType w:val="hybridMultilevel"/>
    <w:tmpl w:val="BF8C0C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381285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BD"/>
    <w:rsid w:val="003306BD"/>
    <w:rsid w:val="00E44431"/>
    <w:rsid w:val="00F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CE3B"/>
  <w15:chartTrackingRefBased/>
  <w15:docId w15:val="{E4B391E2-D4E3-486D-A779-B6E9DCC4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3306BD"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3306BD"/>
    <w:pPr>
      <w:keepNext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06BD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3306BD"/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306BD"/>
    <w:pPr>
      <w:ind w:firstLine="20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306BD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30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306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06B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306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06B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BANCADA PSDB</dc:creator>
  <cp:keywords/>
  <dc:description/>
  <cp:lastModifiedBy>PC BANCADA PSDB</cp:lastModifiedBy>
  <cp:revision>1</cp:revision>
  <dcterms:created xsi:type="dcterms:W3CDTF">2023-11-17T13:04:00Z</dcterms:created>
  <dcterms:modified xsi:type="dcterms:W3CDTF">2023-11-17T13:29:00Z</dcterms:modified>
</cp:coreProperties>
</file>