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CB8FC" w14:textId="09B4A1D8" w:rsidR="008F3B68" w:rsidRDefault="00843A09" w:rsidP="0003021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</w:t>
      </w:r>
      <w:r w:rsidR="009B7120">
        <w:rPr>
          <w:rFonts w:ascii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</w:rPr>
        <w:t>Nº</w:t>
      </w:r>
      <w:r w:rsidR="006A62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1A4D">
        <w:rPr>
          <w:rFonts w:ascii="Times New Roman" w:hAnsi="Times New Roman" w:cs="Times New Roman"/>
          <w:b/>
          <w:sz w:val="24"/>
          <w:szCs w:val="24"/>
        </w:rPr>
        <w:t>00</w:t>
      </w:r>
      <w:r w:rsidR="00B134F2">
        <w:rPr>
          <w:rFonts w:ascii="Times New Roman" w:hAnsi="Times New Roman" w:cs="Times New Roman"/>
          <w:b/>
          <w:sz w:val="24"/>
          <w:szCs w:val="24"/>
        </w:rPr>
        <w:t>8</w:t>
      </w:r>
      <w:r w:rsidR="00664073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B134F2">
        <w:rPr>
          <w:rFonts w:ascii="Times New Roman" w:hAnsi="Times New Roman" w:cs="Times New Roman"/>
          <w:b/>
          <w:sz w:val="24"/>
          <w:szCs w:val="24"/>
        </w:rPr>
        <w:t>19</w:t>
      </w:r>
      <w:r w:rsidR="0003021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B134F2">
        <w:rPr>
          <w:rFonts w:ascii="Times New Roman" w:hAnsi="Times New Roman" w:cs="Times New Roman"/>
          <w:b/>
          <w:sz w:val="24"/>
          <w:szCs w:val="24"/>
        </w:rPr>
        <w:t>ABRIL</w:t>
      </w:r>
      <w:r w:rsidR="001142D5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FD336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970FB6B" w14:textId="77777777" w:rsidR="0000275E" w:rsidRDefault="0000275E" w:rsidP="0003021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331169" w14:textId="622FA8F0" w:rsidR="006A62BE" w:rsidRDefault="0000275E" w:rsidP="00F931E3">
      <w:pPr>
        <w:spacing w:before="24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8732CE">
        <w:rPr>
          <w:rFonts w:ascii="Times New Roman" w:hAnsi="Times New Roman" w:cs="Times New Roman"/>
          <w:sz w:val="24"/>
          <w:szCs w:val="24"/>
        </w:rPr>
        <w:t>Estabelece</w:t>
      </w:r>
      <w:r w:rsidR="00BD4D89">
        <w:rPr>
          <w:rFonts w:ascii="Times New Roman" w:hAnsi="Times New Roman" w:cs="Times New Roman"/>
          <w:sz w:val="24"/>
          <w:szCs w:val="24"/>
        </w:rPr>
        <w:t xml:space="preserve"> direitos</w:t>
      </w:r>
      <w:r w:rsidR="008732CE">
        <w:rPr>
          <w:rFonts w:ascii="Times New Roman" w:hAnsi="Times New Roman" w:cs="Times New Roman"/>
          <w:sz w:val="24"/>
          <w:szCs w:val="24"/>
        </w:rPr>
        <w:t xml:space="preserve"> aos praticantes de ciclismo, assim como institui </w:t>
      </w:r>
      <w:r w:rsidR="00BD4D89">
        <w:rPr>
          <w:rFonts w:ascii="Times New Roman" w:hAnsi="Times New Roman" w:cs="Times New Roman"/>
          <w:sz w:val="24"/>
          <w:szCs w:val="24"/>
        </w:rPr>
        <w:t>obrigações</w:t>
      </w:r>
      <w:r w:rsidR="008732CE">
        <w:rPr>
          <w:rFonts w:ascii="Times New Roman" w:hAnsi="Times New Roman" w:cs="Times New Roman"/>
          <w:sz w:val="24"/>
          <w:szCs w:val="24"/>
        </w:rPr>
        <w:t xml:space="preserve"> aos mesmos </w:t>
      </w:r>
      <w:r w:rsidR="00740AD9">
        <w:rPr>
          <w:rFonts w:ascii="Times New Roman" w:hAnsi="Times New Roman" w:cs="Times New Roman"/>
          <w:sz w:val="24"/>
          <w:szCs w:val="24"/>
        </w:rPr>
        <w:t xml:space="preserve">e fomenta a prática </w:t>
      </w:r>
      <w:r w:rsidR="008732CE">
        <w:rPr>
          <w:rFonts w:ascii="Times New Roman" w:hAnsi="Times New Roman" w:cs="Times New Roman"/>
          <w:sz w:val="24"/>
          <w:szCs w:val="24"/>
        </w:rPr>
        <w:t>em âmbito municipal</w:t>
      </w:r>
      <w:r w:rsidR="00AA7D46">
        <w:rPr>
          <w:rFonts w:ascii="Times New Roman" w:hAnsi="Times New Roman" w:cs="Times New Roman"/>
          <w:sz w:val="24"/>
          <w:szCs w:val="24"/>
        </w:rPr>
        <w:t>, e dá outras providências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B371B7" w:rsidRPr="00356BE9">
        <w:rPr>
          <w:rFonts w:ascii="Times New Roman" w:hAnsi="Times New Roman" w:cs="Times New Roman"/>
          <w:sz w:val="24"/>
          <w:szCs w:val="24"/>
        </w:rPr>
        <w:t>.</w:t>
      </w:r>
    </w:p>
    <w:p w14:paraId="5E6A17DA" w14:textId="77777777" w:rsidR="0000275E" w:rsidRPr="00356BE9" w:rsidRDefault="0000275E" w:rsidP="00F931E3">
      <w:pPr>
        <w:spacing w:before="24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3EB8591E" w14:textId="463581AD" w:rsidR="00356BE9" w:rsidRDefault="009974CA" w:rsidP="00080C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BE9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3F4988" w:rsidRPr="00356BE9">
        <w:rPr>
          <w:rFonts w:ascii="Times New Roman" w:hAnsi="Times New Roman" w:cs="Times New Roman"/>
          <w:b/>
          <w:sz w:val="24"/>
          <w:szCs w:val="24"/>
        </w:rPr>
        <w:t>PREFEITO DE PORTO MURTINHO, ESTADO DE MATO GROSSO DO SUL</w:t>
      </w:r>
      <w:r w:rsidR="00C62A4A" w:rsidRPr="00356BE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732CE">
        <w:rPr>
          <w:rFonts w:ascii="Times New Roman" w:hAnsi="Times New Roman" w:cs="Times New Roman"/>
          <w:bCs/>
          <w:sz w:val="24"/>
          <w:szCs w:val="24"/>
        </w:rPr>
        <w:t xml:space="preserve">Nelson Cintra Ribeiro. </w:t>
      </w:r>
      <w:r w:rsidR="00C62A4A" w:rsidRPr="00356BE9">
        <w:rPr>
          <w:rFonts w:ascii="Times New Roman" w:hAnsi="Times New Roman" w:cs="Times New Roman"/>
          <w:bCs/>
          <w:sz w:val="24"/>
          <w:szCs w:val="24"/>
        </w:rPr>
        <w:t>Faço saber que a</w:t>
      </w:r>
      <w:r w:rsidR="003F4988" w:rsidRPr="00356BE9">
        <w:rPr>
          <w:rFonts w:ascii="Times New Roman" w:hAnsi="Times New Roman" w:cs="Times New Roman"/>
          <w:sz w:val="24"/>
          <w:szCs w:val="24"/>
        </w:rPr>
        <w:t xml:space="preserve"> Câmara </w:t>
      </w:r>
      <w:r w:rsidR="00C62A4A" w:rsidRPr="00356BE9">
        <w:rPr>
          <w:rFonts w:ascii="Times New Roman" w:hAnsi="Times New Roman" w:cs="Times New Roman"/>
          <w:sz w:val="24"/>
          <w:szCs w:val="24"/>
        </w:rPr>
        <w:t>de Vereadores</w:t>
      </w:r>
      <w:r w:rsidR="003F4988" w:rsidRPr="00356BE9">
        <w:rPr>
          <w:rFonts w:ascii="Times New Roman" w:hAnsi="Times New Roman" w:cs="Times New Roman"/>
          <w:sz w:val="24"/>
          <w:szCs w:val="24"/>
        </w:rPr>
        <w:t xml:space="preserve"> </w:t>
      </w:r>
      <w:r w:rsidR="006A62BE" w:rsidRPr="00356BE9">
        <w:rPr>
          <w:rFonts w:ascii="Times New Roman" w:hAnsi="Times New Roman" w:cs="Times New Roman"/>
          <w:sz w:val="24"/>
          <w:szCs w:val="24"/>
        </w:rPr>
        <w:t>decreta</w:t>
      </w:r>
      <w:r w:rsidR="003F4988" w:rsidRPr="00356BE9">
        <w:rPr>
          <w:rFonts w:ascii="Times New Roman" w:hAnsi="Times New Roman" w:cs="Times New Roman"/>
          <w:sz w:val="24"/>
          <w:szCs w:val="24"/>
        </w:rPr>
        <w:t xml:space="preserve"> </w:t>
      </w:r>
      <w:r w:rsidR="00F931E3" w:rsidRPr="00356BE9">
        <w:rPr>
          <w:rFonts w:ascii="Times New Roman" w:hAnsi="Times New Roman" w:cs="Times New Roman"/>
          <w:sz w:val="24"/>
          <w:szCs w:val="24"/>
        </w:rPr>
        <w:t xml:space="preserve">e eu sanciono a </w:t>
      </w:r>
      <w:r w:rsidR="003F4988" w:rsidRPr="00356BE9">
        <w:rPr>
          <w:rFonts w:ascii="Times New Roman" w:hAnsi="Times New Roman" w:cs="Times New Roman"/>
          <w:sz w:val="24"/>
          <w:szCs w:val="24"/>
        </w:rPr>
        <w:t>seguinte Lei</w:t>
      </w:r>
      <w:r w:rsidR="00F931E3" w:rsidRPr="00356BE9">
        <w:rPr>
          <w:rFonts w:ascii="Times New Roman" w:hAnsi="Times New Roman" w:cs="Times New Roman"/>
          <w:sz w:val="24"/>
          <w:szCs w:val="24"/>
        </w:rPr>
        <w:t>:</w:t>
      </w:r>
    </w:p>
    <w:p w14:paraId="1B0570D4" w14:textId="77777777" w:rsidR="0000275E" w:rsidRDefault="0000275E" w:rsidP="0000275E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Disposição Preliminar</w:t>
      </w:r>
    </w:p>
    <w:p w14:paraId="54D3C6B1" w14:textId="50268987" w:rsidR="00B371B7" w:rsidRDefault="005408F8" w:rsidP="000F2D0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BE9">
        <w:rPr>
          <w:rFonts w:ascii="Times New Roman" w:hAnsi="Times New Roman" w:cs="Times New Roman"/>
          <w:b/>
          <w:sz w:val="24"/>
          <w:szCs w:val="24"/>
        </w:rPr>
        <w:t>Art. 1</w:t>
      </w:r>
      <w:r w:rsidR="00D70ADF">
        <w:rPr>
          <w:rFonts w:ascii="Times New Roman" w:hAnsi="Times New Roman" w:cs="Times New Roman"/>
          <w:b/>
          <w:sz w:val="24"/>
          <w:szCs w:val="24"/>
        </w:rPr>
        <w:t>°</w:t>
      </w:r>
      <w:r w:rsidR="005C0006" w:rsidRPr="00356BE9">
        <w:rPr>
          <w:rFonts w:ascii="Times New Roman" w:hAnsi="Times New Roman" w:cs="Times New Roman"/>
          <w:b/>
          <w:sz w:val="24"/>
          <w:szCs w:val="24"/>
        </w:rPr>
        <w:t> -</w:t>
      </w:r>
      <w:r w:rsidR="00B371B7" w:rsidRPr="00356BE9">
        <w:rPr>
          <w:rFonts w:ascii="Times New Roman" w:hAnsi="Times New Roman" w:cs="Times New Roman"/>
          <w:sz w:val="24"/>
          <w:szCs w:val="24"/>
        </w:rPr>
        <w:t xml:space="preserve"> </w:t>
      </w:r>
      <w:r w:rsidR="00700EF5" w:rsidRPr="00356BE9">
        <w:rPr>
          <w:rFonts w:ascii="Times New Roman" w:hAnsi="Times New Roman" w:cs="Times New Roman"/>
          <w:sz w:val="24"/>
          <w:szCs w:val="24"/>
        </w:rPr>
        <w:t>Esta Lei</w:t>
      </w:r>
      <w:r w:rsidR="00C34445">
        <w:rPr>
          <w:rFonts w:ascii="Times New Roman" w:hAnsi="Times New Roman" w:cs="Times New Roman"/>
          <w:sz w:val="24"/>
          <w:szCs w:val="24"/>
        </w:rPr>
        <w:t xml:space="preserve"> estabelece </w:t>
      </w:r>
      <w:r w:rsidR="00BD4D89">
        <w:rPr>
          <w:rFonts w:ascii="Times New Roman" w:hAnsi="Times New Roman" w:cs="Times New Roman"/>
          <w:sz w:val="24"/>
          <w:szCs w:val="24"/>
        </w:rPr>
        <w:t>o</w:t>
      </w:r>
      <w:r w:rsidR="00C34445">
        <w:rPr>
          <w:rFonts w:ascii="Times New Roman" w:hAnsi="Times New Roman" w:cs="Times New Roman"/>
          <w:sz w:val="24"/>
          <w:szCs w:val="24"/>
        </w:rPr>
        <w:t xml:space="preserve">s </w:t>
      </w:r>
      <w:r w:rsidR="00BD4D89">
        <w:rPr>
          <w:rFonts w:ascii="Times New Roman" w:hAnsi="Times New Roman" w:cs="Times New Roman"/>
          <w:sz w:val="24"/>
          <w:szCs w:val="24"/>
        </w:rPr>
        <w:t>direitos</w:t>
      </w:r>
      <w:r w:rsidR="00C34445">
        <w:rPr>
          <w:rFonts w:ascii="Times New Roman" w:hAnsi="Times New Roman" w:cs="Times New Roman"/>
          <w:sz w:val="24"/>
          <w:szCs w:val="24"/>
        </w:rPr>
        <w:t xml:space="preserve">, </w:t>
      </w:r>
      <w:r w:rsidR="00BD4D89">
        <w:rPr>
          <w:rFonts w:ascii="Times New Roman" w:hAnsi="Times New Roman" w:cs="Times New Roman"/>
          <w:sz w:val="24"/>
          <w:szCs w:val="24"/>
        </w:rPr>
        <w:t>as obrigações</w:t>
      </w:r>
      <w:r w:rsidR="00C34445">
        <w:rPr>
          <w:rFonts w:ascii="Times New Roman" w:hAnsi="Times New Roman" w:cs="Times New Roman"/>
          <w:sz w:val="24"/>
          <w:szCs w:val="24"/>
        </w:rPr>
        <w:t>, assim</w:t>
      </w:r>
      <w:r w:rsidR="0000275E">
        <w:rPr>
          <w:rFonts w:ascii="Times New Roman" w:hAnsi="Times New Roman" w:cs="Times New Roman"/>
          <w:sz w:val="24"/>
          <w:szCs w:val="24"/>
        </w:rPr>
        <w:t xml:space="preserve"> como incentiva o fomento da prá</w:t>
      </w:r>
      <w:r w:rsidR="00C34445">
        <w:rPr>
          <w:rFonts w:ascii="Times New Roman" w:hAnsi="Times New Roman" w:cs="Times New Roman"/>
          <w:sz w:val="24"/>
          <w:szCs w:val="24"/>
        </w:rPr>
        <w:t>tica do ciclismo</w:t>
      </w:r>
      <w:r w:rsidR="000A0F3A">
        <w:rPr>
          <w:rFonts w:ascii="Times New Roman" w:hAnsi="Times New Roman" w:cs="Times New Roman"/>
          <w:sz w:val="24"/>
          <w:szCs w:val="24"/>
        </w:rPr>
        <w:t xml:space="preserve"> em âmbito municipal de acordo com </w:t>
      </w:r>
      <w:r w:rsidR="00596338">
        <w:rPr>
          <w:rFonts w:ascii="Times New Roman" w:hAnsi="Times New Roman" w:cs="Times New Roman"/>
          <w:sz w:val="24"/>
          <w:szCs w:val="24"/>
        </w:rPr>
        <w:t xml:space="preserve">o art. 184 da Lei Orgânica Municipal. </w:t>
      </w:r>
    </w:p>
    <w:p w14:paraId="5481A4AE" w14:textId="18019F45" w:rsidR="00596338" w:rsidRDefault="00596338" w:rsidP="00596338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Título I </w:t>
      </w:r>
    </w:p>
    <w:p w14:paraId="1147D5F0" w14:textId="3D167F46" w:rsidR="00596338" w:rsidRDefault="00596338" w:rsidP="00596338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Disposição Gerais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02E24" w14:textId="39B27BDC" w:rsidR="00596338" w:rsidRDefault="00C360A6" w:rsidP="00C360A6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="00D70ADF">
        <w:rPr>
          <w:rFonts w:ascii="Times New Roman" w:hAnsi="Times New Roman" w:cs="Times New Roman"/>
          <w:b/>
          <w:sz w:val="24"/>
          <w:szCs w:val="24"/>
        </w:rPr>
        <w:t>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596338">
        <w:rPr>
          <w:rFonts w:ascii="Times New Roman" w:hAnsi="Times New Roman" w:cs="Times New Roman"/>
          <w:sz w:val="24"/>
          <w:szCs w:val="24"/>
        </w:rPr>
        <w:t>Para os efeitos desta Lei Municipal são considerados:</w:t>
      </w:r>
    </w:p>
    <w:p w14:paraId="78BD8969" w14:textId="6EC2A835" w:rsidR="006A343D" w:rsidRDefault="00BD4D89" w:rsidP="00C360A6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§1</w:t>
      </w:r>
      <w:r w:rsidR="00D70ADF">
        <w:rPr>
          <w:rFonts w:ascii="Times New Roman" w:hAnsi="Times New Roman" w:cs="Times New Roman"/>
          <w:b/>
          <w:bCs/>
          <w:sz w:val="24"/>
          <w:szCs w:val="24"/>
        </w:rPr>
        <w:t xml:space="preserve">° - </w:t>
      </w:r>
      <w:r w:rsidR="00D70ADF">
        <w:rPr>
          <w:rFonts w:ascii="Times New Roman" w:hAnsi="Times New Roman" w:cs="Times New Roman"/>
          <w:sz w:val="24"/>
          <w:szCs w:val="24"/>
        </w:rPr>
        <w:t>Direitos</w:t>
      </w:r>
      <w:r w:rsidR="006A343D">
        <w:rPr>
          <w:rFonts w:ascii="Times New Roman" w:hAnsi="Times New Roman" w:cs="Times New Roman"/>
          <w:sz w:val="24"/>
          <w:szCs w:val="24"/>
        </w:rPr>
        <w:t>;</w:t>
      </w:r>
      <w:r w:rsidR="00D70ADF">
        <w:rPr>
          <w:rFonts w:ascii="Times New Roman" w:hAnsi="Times New Roman" w:cs="Times New Roman"/>
          <w:sz w:val="24"/>
          <w:szCs w:val="24"/>
        </w:rPr>
        <w:t xml:space="preserve"> todo e qualquer cidadão praticante de ciclismo tem dever de ser respeitados, tais como, distância lateral mínima de 1,5 (um metro e meio), </w:t>
      </w:r>
      <w:r w:rsidR="006A343D">
        <w:rPr>
          <w:rFonts w:ascii="Times New Roman" w:hAnsi="Times New Roman" w:cs="Times New Roman"/>
          <w:sz w:val="24"/>
          <w:szCs w:val="24"/>
        </w:rPr>
        <w:t xml:space="preserve">quando se tratar de veículos ao passar pelo ciclista, é obrigatória </w:t>
      </w:r>
      <w:proofErr w:type="gramStart"/>
      <w:r w:rsidR="006A343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A343D">
        <w:rPr>
          <w:rFonts w:ascii="Times New Roman" w:hAnsi="Times New Roman" w:cs="Times New Roman"/>
          <w:sz w:val="24"/>
          <w:szCs w:val="24"/>
        </w:rPr>
        <w:t xml:space="preserve"> redução da velocidade ao ultrapassar um ciclista, as vias de práticas d</w:t>
      </w:r>
      <w:r w:rsidR="00B17476">
        <w:rPr>
          <w:rFonts w:ascii="Times New Roman" w:hAnsi="Times New Roman" w:cs="Times New Roman"/>
          <w:sz w:val="24"/>
          <w:szCs w:val="24"/>
        </w:rPr>
        <w:t>e</w:t>
      </w:r>
      <w:r w:rsidR="006A343D">
        <w:rPr>
          <w:rFonts w:ascii="Times New Roman" w:hAnsi="Times New Roman" w:cs="Times New Roman"/>
          <w:sz w:val="24"/>
          <w:szCs w:val="24"/>
        </w:rPr>
        <w:t xml:space="preserve"> ciclismos devem estar sem obstáculos.</w:t>
      </w:r>
    </w:p>
    <w:p w14:paraId="62F7A932" w14:textId="62588912" w:rsidR="00BD4D89" w:rsidRDefault="006A343D" w:rsidP="00C360A6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Parágrafo único: </w:t>
      </w:r>
      <w:r>
        <w:rPr>
          <w:rFonts w:ascii="Times New Roman" w:hAnsi="Times New Roman" w:cs="Times New Roman"/>
          <w:sz w:val="24"/>
          <w:szCs w:val="24"/>
        </w:rPr>
        <w:t xml:space="preserve">Os direitos </w:t>
      </w:r>
      <w:r w:rsidR="00B17476">
        <w:rPr>
          <w:rFonts w:ascii="Times New Roman" w:hAnsi="Times New Roman" w:cs="Times New Roman"/>
          <w:sz w:val="24"/>
          <w:szCs w:val="24"/>
        </w:rPr>
        <w:t xml:space="preserve">apresentados no rol do parágrafo primeiro não se esgotam, </w:t>
      </w:r>
      <w:proofErr w:type="gramStart"/>
      <w:r w:rsidR="00B17476">
        <w:rPr>
          <w:rFonts w:ascii="Times New Roman" w:hAnsi="Times New Roman" w:cs="Times New Roman"/>
          <w:sz w:val="24"/>
          <w:szCs w:val="24"/>
        </w:rPr>
        <w:t>estende-se</w:t>
      </w:r>
      <w:proofErr w:type="gramEnd"/>
      <w:r w:rsidR="00B17476">
        <w:rPr>
          <w:rFonts w:ascii="Times New Roman" w:hAnsi="Times New Roman" w:cs="Times New Roman"/>
          <w:sz w:val="24"/>
          <w:szCs w:val="24"/>
        </w:rPr>
        <w:t xml:space="preserve"> ao ciclista os aplicados </w:t>
      </w:r>
      <w:r w:rsidR="0048032B">
        <w:rPr>
          <w:rFonts w:ascii="Times New Roman" w:hAnsi="Times New Roman" w:cs="Times New Roman"/>
          <w:sz w:val="24"/>
          <w:szCs w:val="24"/>
        </w:rPr>
        <w:t>os dispostos</w:t>
      </w:r>
      <w:r w:rsidR="00B17476">
        <w:rPr>
          <w:rFonts w:ascii="Times New Roman" w:hAnsi="Times New Roman" w:cs="Times New Roman"/>
          <w:sz w:val="24"/>
          <w:szCs w:val="24"/>
        </w:rPr>
        <w:t xml:space="preserve"> conforme a Lei Federal n. 9.503/1997 – Código de </w:t>
      </w:r>
      <w:r w:rsidR="0048032B">
        <w:rPr>
          <w:rFonts w:ascii="Times New Roman" w:hAnsi="Times New Roman" w:cs="Times New Roman"/>
          <w:sz w:val="24"/>
          <w:szCs w:val="24"/>
        </w:rPr>
        <w:t>Trânsito</w:t>
      </w:r>
      <w:r w:rsidR="00B17476">
        <w:rPr>
          <w:rFonts w:ascii="Times New Roman" w:hAnsi="Times New Roman" w:cs="Times New Roman"/>
          <w:sz w:val="24"/>
          <w:szCs w:val="24"/>
        </w:rPr>
        <w:t xml:space="preserve"> Brasileiro.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F702C" w14:textId="6A1757C6" w:rsidR="0048032B" w:rsidRPr="0048032B" w:rsidRDefault="0048032B" w:rsidP="00C360A6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32B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2° - </w:t>
      </w:r>
      <w:r>
        <w:rPr>
          <w:rFonts w:ascii="Times New Roman" w:hAnsi="Times New Roman" w:cs="Times New Roman"/>
          <w:sz w:val="24"/>
          <w:szCs w:val="24"/>
        </w:rPr>
        <w:t>Fomento; o Poder Executivo deve promover as ações para prática d</w:t>
      </w:r>
      <w:r w:rsidR="00D660F6">
        <w:rPr>
          <w:rFonts w:ascii="Times New Roman" w:hAnsi="Times New Roman" w:cs="Times New Roman"/>
          <w:sz w:val="24"/>
          <w:szCs w:val="24"/>
        </w:rPr>
        <w:t>o ciclismo, principalmente alertando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60F6">
        <w:rPr>
          <w:rFonts w:ascii="Times New Roman" w:hAnsi="Times New Roman" w:cs="Times New Roman"/>
          <w:sz w:val="24"/>
          <w:szCs w:val="24"/>
        </w:rPr>
        <w:t>a pratica com</w:t>
      </w:r>
      <w:r>
        <w:rPr>
          <w:rFonts w:ascii="Times New Roman" w:hAnsi="Times New Roman" w:cs="Times New Roman"/>
          <w:sz w:val="24"/>
          <w:szCs w:val="24"/>
        </w:rPr>
        <w:t xml:space="preserve"> segurança, </w:t>
      </w:r>
      <w:r w:rsidR="00D660F6">
        <w:rPr>
          <w:rFonts w:ascii="Times New Roman" w:hAnsi="Times New Roman" w:cs="Times New Roman"/>
          <w:sz w:val="24"/>
          <w:szCs w:val="24"/>
        </w:rPr>
        <w:t xml:space="preserve">estabelecer </w:t>
      </w:r>
      <w:proofErr w:type="gramStart"/>
      <w:r w:rsidR="00D660F6">
        <w:rPr>
          <w:rFonts w:ascii="Times New Roman" w:hAnsi="Times New Roman" w:cs="Times New Roman"/>
          <w:sz w:val="24"/>
          <w:szCs w:val="24"/>
        </w:rPr>
        <w:t>ação voltadas</w:t>
      </w:r>
      <w:proofErr w:type="gramEnd"/>
      <w:r w:rsidR="00D660F6">
        <w:rPr>
          <w:rFonts w:ascii="Times New Roman" w:hAnsi="Times New Roman" w:cs="Times New Roman"/>
          <w:sz w:val="24"/>
          <w:szCs w:val="24"/>
        </w:rPr>
        <w:t xml:space="preserve"> a conscientização do respeito entre os ciclistas e condutores, criar iniciativas para incentivo do uso da bicicleta </w:t>
      </w:r>
      <w:r w:rsidR="00D660F6">
        <w:rPr>
          <w:rFonts w:ascii="Times New Roman" w:hAnsi="Times New Roman" w:cs="Times New Roman"/>
          <w:sz w:val="24"/>
          <w:szCs w:val="24"/>
        </w:rPr>
        <w:lastRenderedPageBreak/>
        <w:t xml:space="preserve">tanto para o esporte quando ao seu uso diário, garantir o espaço seguro para prática de ciclismos em vias e estradas do município. </w:t>
      </w:r>
    </w:p>
    <w:p w14:paraId="39B6D9D7" w14:textId="74EA5375" w:rsidR="00CC3914" w:rsidRDefault="00596338" w:rsidP="00C360A6">
      <w:pPr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338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BD4D8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70ADF">
        <w:rPr>
          <w:rFonts w:ascii="Times New Roman" w:hAnsi="Times New Roman" w:cs="Times New Roman"/>
          <w:b/>
          <w:bCs/>
          <w:sz w:val="24"/>
          <w:szCs w:val="24"/>
        </w:rPr>
        <w:t>°</w:t>
      </w:r>
      <w:r w:rsidRPr="0059633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Obrigações; uso de capacete, luva, sinalização dianteira na cor branca, sinalização traseira na cor vermelha, espelho retrovisor do lado esquerdo acoplado ao guidão, pedal com refletor e pneus em condições mínimas de segurança para a prática de ciclismo </w:t>
      </w:r>
      <w:r w:rsidR="000E3A67">
        <w:rPr>
          <w:rFonts w:ascii="Times New Roman" w:hAnsi="Times New Roman" w:cs="Times New Roman"/>
          <w:bCs/>
          <w:sz w:val="24"/>
          <w:szCs w:val="24"/>
        </w:rPr>
        <w:t>quando estiver na rodovia</w:t>
      </w:r>
      <w:r w:rsidR="00CC391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649BB68" w14:textId="74FE0CA8" w:rsidR="00D660F6" w:rsidRDefault="000E3A67" w:rsidP="00C360A6">
      <w:pPr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Parágrafo único: </w:t>
      </w:r>
      <w:r w:rsidR="00CC3914">
        <w:rPr>
          <w:rFonts w:ascii="Times New Roman" w:hAnsi="Times New Roman" w:cs="Times New Roman"/>
          <w:bCs/>
          <w:sz w:val="24"/>
          <w:szCs w:val="24"/>
        </w:rPr>
        <w:t xml:space="preserve">os acessórios acima mencionados podem ser dispensados quando uso </w:t>
      </w:r>
      <w:proofErr w:type="gramStart"/>
      <w:r w:rsidR="00CC3914">
        <w:rPr>
          <w:rFonts w:ascii="Times New Roman" w:hAnsi="Times New Roman" w:cs="Times New Roman"/>
          <w:bCs/>
          <w:sz w:val="24"/>
          <w:szCs w:val="24"/>
        </w:rPr>
        <w:t>for em</w:t>
      </w:r>
      <w:proofErr w:type="gramEnd"/>
      <w:r w:rsidR="00CC3914">
        <w:rPr>
          <w:rFonts w:ascii="Times New Roman" w:hAnsi="Times New Roman" w:cs="Times New Roman"/>
          <w:bCs/>
          <w:sz w:val="24"/>
          <w:szCs w:val="24"/>
        </w:rPr>
        <w:t xml:space="preserve"> local apropriado estabelecidos pelo Poder Executivo Municipal, tais como ciclovias</w:t>
      </w:r>
      <w:r w:rsidR="00D660F6">
        <w:rPr>
          <w:rFonts w:ascii="Times New Roman" w:hAnsi="Times New Roman" w:cs="Times New Roman"/>
          <w:bCs/>
          <w:sz w:val="24"/>
          <w:szCs w:val="24"/>
        </w:rPr>
        <w:t xml:space="preserve"> de uso diário como </w:t>
      </w:r>
      <w:r>
        <w:rPr>
          <w:rFonts w:ascii="Times New Roman" w:hAnsi="Times New Roman" w:cs="Times New Roman"/>
          <w:bCs/>
          <w:sz w:val="24"/>
          <w:szCs w:val="24"/>
        </w:rPr>
        <w:t xml:space="preserve">forma de </w:t>
      </w:r>
      <w:r w:rsidR="00D660F6">
        <w:rPr>
          <w:rFonts w:ascii="Times New Roman" w:hAnsi="Times New Roman" w:cs="Times New Roman"/>
          <w:bCs/>
          <w:sz w:val="24"/>
          <w:szCs w:val="24"/>
        </w:rPr>
        <w:t>organização do trânsito local.</w:t>
      </w:r>
    </w:p>
    <w:p w14:paraId="51388A22" w14:textId="0BDBE6DD" w:rsidR="00CC45E9" w:rsidRDefault="00CC45E9" w:rsidP="00CC45E9">
      <w:pPr>
        <w:spacing w:before="240"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Título II </w:t>
      </w:r>
    </w:p>
    <w:p w14:paraId="0E346BC1" w14:textId="3E9E1432" w:rsidR="00CC45E9" w:rsidRDefault="009370B9" w:rsidP="00CC45E9">
      <w:pPr>
        <w:spacing w:before="240"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Poder Executivo Municipal em Garantir a prática de Ciclismo</w:t>
      </w:r>
    </w:p>
    <w:p w14:paraId="299913EE" w14:textId="421BB5B5" w:rsidR="0000275E" w:rsidRPr="0000275E" w:rsidRDefault="0000275E" w:rsidP="0000275E">
      <w:pPr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>
        <w:rPr>
          <w:rFonts w:ascii="Times New Roman" w:hAnsi="Times New Roman" w:cs="Times New Roman"/>
          <w:b/>
          <w:sz w:val="24"/>
          <w:szCs w:val="24"/>
        </w:rPr>
        <w:t>°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Poder Executivo Municipal </w:t>
      </w:r>
      <w:r w:rsidR="00F50C41">
        <w:rPr>
          <w:rFonts w:ascii="Times New Roman" w:hAnsi="Times New Roman" w:cs="Times New Roman"/>
          <w:sz w:val="24"/>
          <w:szCs w:val="24"/>
        </w:rPr>
        <w:t xml:space="preserve">deverá organizar o trânsito de ciclistas, de acordo com o disposto na Legislação Federal, com faixas, placas, dentre outros meios a fim de proporcionar segurança aos ciclistas. </w:t>
      </w:r>
    </w:p>
    <w:p w14:paraId="5D6496C9" w14:textId="60E6925B" w:rsidR="00D012A0" w:rsidRDefault="0000275E" w:rsidP="00C360A6">
      <w:pPr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</w:t>
      </w:r>
      <w:r w:rsidR="000E3A67">
        <w:rPr>
          <w:rFonts w:ascii="Times New Roman" w:hAnsi="Times New Roman" w:cs="Times New Roman"/>
          <w:b/>
          <w:sz w:val="24"/>
          <w:szCs w:val="24"/>
        </w:rPr>
        <w:t xml:space="preserve">° - </w:t>
      </w:r>
      <w:r w:rsidR="000E3A67">
        <w:rPr>
          <w:rFonts w:ascii="Times New Roman" w:hAnsi="Times New Roman" w:cs="Times New Roman"/>
          <w:bCs/>
          <w:sz w:val="24"/>
          <w:szCs w:val="24"/>
        </w:rPr>
        <w:t xml:space="preserve">O Poder Público deve garantir e fomentar a prática do ciclismo em âmbito municipal, com condições de espaço seguro e apropriado como fomento </w:t>
      </w:r>
      <w:proofErr w:type="gramStart"/>
      <w:r w:rsidR="000E3A67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="000E3A67">
        <w:rPr>
          <w:rFonts w:ascii="Times New Roman" w:hAnsi="Times New Roman" w:cs="Times New Roman"/>
          <w:bCs/>
          <w:sz w:val="24"/>
          <w:szCs w:val="24"/>
        </w:rPr>
        <w:t xml:space="preserve"> modalidade possibilitando o desenvolvimento</w:t>
      </w:r>
      <w:r w:rsidR="00D012A0">
        <w:rPr>
          <w:rFonts w:ascii="Times New Roman" w:hAnsi="Times New Roman" w:cs="Times New Roman"/>
          <w:bCs/>
          <w:sz w:val="24"/>
          <w:szCs w:val="24"/>
        </w:rPr>
        <w:t xml:space="preserve"> dessa atividade esportiva. </w:t>
      </w:r>
    </w:p>
    <w:p w14:paraId="4F06134B" w14:textId="1B8BF41E" w:rsidR="00D012A0" w:rsidRDefault="00D012A0" w:rsidP="00C360A6">
      <w:pPr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 – O Executivo Municipal no uso da sua prerrog</w:t>
      </w:r>
      <w:r w:rsidR="0000275E">
        <w:rPr>
          <w:rFonts w:ascii="Times New Roman" w:hAnsi="Times New Roman" w:cs="Times New Roman"/>
          <w:bCs/>
          <w:sz w:val="24"/>
          <w:szCs w:val="24"/>
        </w:rPr>
        <w:t>ativa legal a fim de garantir</w:t>
      </w:r>
      <w:r>
        <w:rPr>
          <w:rFonts w:ascii="Times New Roman" w:hAnsi="Times New Roman" w:cs="Times New Roman"/>
          <w:bCs/>
          <w:sz w:val="24"/>
          <w:szCs w:val="24"/>
        </w:rPr>
        <w:t xml:space="preserve"> um espaço seguro </w:t>
      </w:r>
      <w:r w:rsidR="0000275E">
        <w:rPr>
          <w:rFonts w:ascii="Times New Roman" w:hAnsi="Times New Roman" w:cs="Times New Roman"/>
          <w:bCs/>
          <w:sz w:val="24"/>
          <w:szCs w:val="24"/>
        </w:rPr>
        <w:t>poderá definir</w:t>
      </w:r>
      <w:r w:rsidRPr="00D012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275E">
        <w:rPr>
          <w:rFonts w:ascii="Times New Roman" w:hAnsi="Times New Roman" w:cs="Times New Roman"/>
          <w:bCs/>
          <w:sz w:val="24"/>
          <w:szCs w:val="24"/>
        </w:rPr>
        <w:t>uma via pública com</w:t>
      </w:r>
      <w:r w:rsidRPr="00D012A0">
        <w:rPr>
          <w:rFonts w:ascii="Times New Roman" w:hAnsi="Times New Roman" w:cs="Times New Roman"/>
          <w:bCs/>
          <w:sz w:val="24"/>
          <w:szCs w:val="24"/>
        </w:rPr>
        <w:t xml:space="preserve"> extensão bo</w:t>
      </w:r>
      <w:r w:rsidR="0000275E">
        <w:rPr>
          <w:rFonts w:ascii="Times New Roman" w:hAnsi="Times New Roman" w:cs="Times New Roman"/>
          <w:bCs/>
          <w:sz w:val="24"/>
          <w:szCs w:val="24"/>
        </w:rPr>
        <w:t>a para um circuito e que ficará</w:t>
      </w:r>
      <w:r w:rsidRPr="00D012A0">
        <w:rPr>
          <w:rFonts w:ascii="Times New Roman" w:hAnsi="Times New Roman" w:cs="Times New Roman"/>
          <w:bCs/>
          <w:sz w:val="24"/>
          <w:szCs w:val="24"/>
        </w:rPr>
        <w:t xml:space="preserve"> livre de carros por um determinado período,</w:t>
      </w:r>
      <w:r>
        <w:rPr>
          <w:rFonts w:ascii="Times New Roman" w:hAnsi="Times New Roman" w:cs="Times New Roman"/>
          <w:bCs/>
          <w:sz w:val="24"/>
          <w:szCs w:val="24"/>
        </w:rPr>
        <w:t xml:space="preserve"> desde que a restrição seja amplamente divulgada e os condutores tenham ciência da proibição, e o período não deve ultr</w:t>
      </w:r>
      <w:r w:rsidR="0000275E">
        <w:rPr>
          <w:rFonts w:ascii="Times New Roman" w:hAnsi="Times New Roman" w:cs="Times New Roman"/>
          <w:bCs/>
          <w:sz w:val="24"/>
          <w:szCs w:val="24"/>
        </w:rPr>
        <w:t xml:space="preserve">apassar o limite de 1h por dia ou a disponibilizar nesses mesmos moldes a via supramencionada durante todas as manhãs de domingo. </w:t>
      </w:r>
    </w:p>
    <w:p w14:paraId="315ACB62" w14:textId="178310CD" w:rsidR="008841C7" w:rsidRDefault="00D012A0" w:rsidP="00C360A6">
      <w:pPr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 – O Pode</w:t>
      </w:r>
      <w:r w:rsidR="0000275E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 xml:space="preserve"> Público Municipal pode</w:t>
      </w:r>
      <w:r w:rsidR="0000275E">
        <w:rPr>
          <w:rFonts w:ascii="Times New Roman" w:hAnsi="Times New Roman" w:cs="Times New Roman"/>
          <w:bCs/>
          <w:sz w:val="24"/>
          <w:szCs w:val="24"/>
        </w:rPr>
        <w:t>rá</w:t>
      </w:r>
      <w:r>
        <w:rPr>
          <w:rFonts w:ascii="Times New Roman" w:hAnsi="Times New Roman" w:cs="Times New Roman"/>
          <w:bCs/>
          <w:sz w:val="24"/>
          <w:szCs w:val="24"/>
        </w:rPr>
        <w:t xml:space="preserve"> firmar parceira com entidades públicas ou privadas para promover </w:t>
      </w:r>
      <w:r w:rsidR="008841C7">
        <w:rPr>
          <w:rFonts w:ascii="Times New Roman" w:hAnsi="Times New Roman" w:cs="Times New Roman"/>
          <w:bCs/>
          <w:sz w:val="24"/>
          <w:szCs w:val="24"/>
        </w:rPr>
        <w:t>o dia do ciclista com diversas atividades de competição, passeios e eventos que contribuam com a prática de ciclismos em âmbito municipal.</w:t>
      </w:r>
    </w:p>
    <w:p w14:paraId="2B828B29" w14:textId="77777777" w:rsidR="007668F7" w:rsidRDefault="00CC45E9" w:rsidP="00CC45E9">
      <w:pPr>
        <w:pStyle w:val="PargrafodaLista"/>
        <w:numPr>
          <w:ilvl w:val="0"/>
          <w:numId w:val="2"/>
        </w:numPr>
        <w:spacing w:before="240" w:line="360" w:lineRule="auto"/>
        <w:ind w:left="0" w:firstLine="360"/>
        <w:jc w:val="both"/>
        <w:rPr>
          <w:rFonts w:ascii="Times New Roman" w:hAnsi="Times New Roman"/>
          <w:bCs/>
          <w:szCs w:val="24"/>
        </w:rPr>
      </w:pPr>
      <w:proofErr w:type="gramStart"/>
      <w:r>
        <w:rPr>
          <w:rFonts w:ascii="Times New Roman" w:hAnsi="Times New Roman"/>
          <w:bCs/>
          <w:szCs w:val="24"/>
        </w:rPr>
        <w:t>a</w:t>
      </w:r>
      <w:proofErr w:type="gramEnd"/>
      <w:r>
        <w:rPr>
          <w:rFonts w:ascii="Times New Roman" w:hAnsi="Times New Roman"/>
          <w:bCs/>
          <w:szCs w:val="24"/>
        </w:rPr>
        <w:t xml:space="preserve"> critério do Executivo Municipal, a data a ser comemorado o dia do ciclista </w:t>
      </w:r>
      <w:proofErr w:type="spellStart"/>
      <w:r>
        <w:rPr>
          <w:rFonts w:ascii="Times New Roman" w:hAnsi="Times New Roman"/>
          <w:bCs/>
          <w:szCs w:val="24"/>
        </w:rPr>
        <w:t>murti</w:t>
      </w:r>
      <w:proofErr w:type="spellEnd"/>
    </w:p>
    <w:p w14:paraId="7DED947D" w14:textId="77777777" w:rsidR="007668F7" w:rsidRDefault="007668F7" w:rsidP="007668F7">
      <w:pPr>
        <w:pStyle w:val="PargrafodaLista"/>
        <w:spacing w:before="240" w:line="360" w:lineRule="auto"/>
        <w:ind w:left="360"/>
        <w:jc w:val="both"/>
        <w:rPr>
          <w:rFonts w:ascii="Times New Roman" w:hAnsi="Times New Roman"/>
          <w:bCs/>
          <w:szCs w:val="24"/>
        </w:rPr>
      </w:pPr>
    </w:p>
    <w:p w14:paraId="3F7E2008" w14:textId="1E6677F9" w:rsidR="008841C7" w:rsidRDefault="007668F7" w:rsidP="00CC45E9">
      <w:pPr>
        <w:pStyle w:val="PargrafodaLista"/>
        <w:numPr>
          <w:ilvl w:val="0"/>
          <w:numId w:val="2"/>
        </w:numPr>
        <w:spacing w:before="240" w:line="360" w:lineRule="auto"/>
        <w:ind w:left="0" w:firstLine="360"/>
        <w:jc w:val="both"/>
        <w:rPr>
          <w:rFonts w:ascii="Times New Roman" w:hAnsi="Times New Roman"/>
          <w:bCs/>
          <w:szCs w:val="24"/>
        </w:rPr>
      </w:pPr>
      <w:proofErr w:type="spellStart"/>
      <w:proofErr w:type="gramStart"/>
      <w:r>
        <w:rPr>
          <w:rFonts w:ascii="Times New Roman" w:hAnsi="Times New Roman"/>
          <w:bCs/>
          <w:szCs w:val="24"/>
        </w:rPr>
        <w:t>murti</w:t>
      </w:r>
      <w:r w:rsidR="00CC45E9">
        <w:rPr>
          <w:rFonts w:ascii="Times New Roman" w:hAnsi="Times New Roman"/>
          <w:bCs/>
          <w:szCs w:val="24"/>
        </w:rPr>
        <w:t>nhense</w:t>
      </w:r>
      <w:proofErr w:type="spellEnd"/>
      <w:proofErr w:type="gramEnd"/>
      <w:r w:rsidR="00CC45E9">
        <w:rPr>
          <w:rFonts w:ascii="Times New Roman" w:hAnsi="Times New Roman"/>
          <w:bCs/>
          <w:szCs w:val="24"/>
        </w:rPr>
        <w:t xml:space="preserve"> deve ser escolhida entre os 19 a 25 dias do mês de agosto, conforme estabelecida na Lei Municipal n. 1.713/2020, que instituiu a “Semana Municipal do Cicli</w:t>
      </w:r>
      <w:r w:rsidR="00F50C41">
        <w:rPr>
          <w:rFonts w:ascii="Times New Roman" w:hAnsi="Times New Roman"/>
          <w:bCs/>
          <w:szCs w:val="24"/>
        </w:rPr>
        <w:t>s</w:t>
      </w:r>
      <w:r w:rsidR="00CC45E9">
        <w:rPr>
          <w:rFonts w:ascii="Times New Roman" w:hAnsi="Times New Roman"/>
          <w:bCs/>
          <w:szCs w:val="24"/>
        </w:rPr>
        <w:t>mo”</w:t>
      </w:r>
      <w:r w:rsidR="00F50C41">
        <w:rPr>
          <w:rFonts w:ascii="Times New Roman" w:hAnsi="Times New Roman"/>
          <w:bCs/>
          <w:szCs w:val="24"/>
        </w:rPr>
        <w:t>.</w:t>
      </w:r>
      <w:bookmarkStart w:id="0" w:name="_GoBack"/>
      <w:bookmarkEnd w:id="0"/>
    </w:p>
    <w:p w14:paraId="0DE8FD90" w14:textId="77777777" w:rsidR="00F50C41" w:rsidRDefault="00F50C41" w:rsidP="00F50C41">
      <w:pPr>
        <w:pStyle w:val="PargrafodaLista"/>
        <w:spacing w:before="240" w:line="360" w:lineRule="auto"/>
        <w:ind w:left="360"/>
        <w:jc w:val="both"/>
        <w:rPr>
          <w:rFonts w:ascii="Times New Roman" w:hAnsi="Times New Roman"/>
          <w:bCs/>
          <w:szCs w:val="24"/>
        </w:rPr>
      </w:pPr>
    </w:p>
    <w:p w14:paraId="01B6F3EB" w14:textId="794CAF2B" w:rsidR="009370B9" w:rsidRDefault="00F50C41" w:rsidP="00F50C41">
      <w:pPr>
        <w:pStyle w:val="PargrafodaLista"/>
        <w:numPr>
          <w:ilvl w:val="0"/>
          <w:numId w:val="2"/>
        </w:numPr>
        <w:spacing w:before="240" w:line="360" w:lineRule="auto"/>
        <w:ind w:left="0" w:firstLine="360"/>
        <w:jc w:val="both"/>
        <w:rPr>
          <w:rFonts w:ascii="Times New Roman" w:hAnsi="Times New Roman"/>
          <w:bCs/>
          <w:szCs w:val="24"/>
        </w:rPr>
      </w:pPr>
      <w:r w:rsidRPr="00F50C41">
        <w:rPr>
          <w:rFonts w:ascii="Times New Roman" w:hAnsi="Times New Roman"/>
          <w:bCs/>
          <w:szCs w:val="24"/>
        </w:rPr>
        <w:t>O Poder Executivo deverá realizar</w:t>
      </w:r>
      <w:r>
        <w:rPr>
          <w:rFonts w:ascii="Times New Roman" w:hAnsi="Times New Roman"/>
          <w:bCs/>
          <w:szCs w:val="24"/>
        </w:rPr>
        <w:t>, nas escolas,</w:t>
      </w:r>
      <w:r w:rsidRPr="00F50C41">
        <w:rPr>
          <w:rFonts w:ascii="Times New Roman" w:hAnsi="Times New Roman"/>
          <w:bCs/>
          <w:szCs w:val="24"/>
        </w:rPr>
        <w:t xml:space="preserve"> palestras</w:t>
      </w:r>
      <w:r>
        <w:rPr>
          <w:rFonts w:ascii="Times New Roman" w:hAnsi="Times New Roman"/>
          <w:bCs/>
          <w:szCs w:val="24"/>
        </w:rPr>
        <w:t xml:space="preserve"> sobre o ciclismo </w:t>
      </w:r>
      <w:r w:rsidRPr="00F50C41">
        <w:rPr>
          <w:rFonts w:ascii="Times New Roman" w:hAnsi="Times New Roman"/>
          <w:bCs/>
          <w:szCs w:val="24"/>
        </w:rPr>
        <w:t>durante mês de conscientização para segurança no trânsito denominado “Maio amarelo”</w:t>
      </w:r>
      <w:r>
        <w:rPr>
          <w:rFonts w:ascii="Times New Roman" w:hAnsi="Times New Roman"/>
          <w:bCs/>
          <w:szCs w:val="24"/>
        </w:rPr>
        <w:t>.</w:t>
      </w:r>
    </w:p>
    <w:p w14:paraId="7D41079E" w14:textId="77777777" w:rsidR="00F50C41" w:rsidRPr="00F50C41" w:rsidRDefault="00F50C41" w:rsidP="00F50C41">
      <w:pPr>
        <w:pStyle w:val="PargrafodaLista"/>
        <w:rPr>
          <w:rFonts w:ascii="Times New Roman" w:hAnsi="Times New Roman"/>
          <w:bCs/>
          <w:szCs w:val="24"/>
        </w:rPr>
      </w:pPr>
    </w:p>
    <w:p w14:paraId="72352E60" w14:textId="77777777" w:rsidR="00F50C41" w:rsidRPr="00F50C41" w:rsidRDefault="00F50C41" w:rsidP="00F50C41">
      <w:pPr>
        <w:pStyle w:val="PargrafodaLista"/>
        <w:spacing w:before="240" w:line="360" w:lineRule="auto"/>
        <w:ind w:left="360"/>
        <w:jc w:val="both"/>
        <w:rPr>
          <w:rFonts w:ascii="Times New Roman" w:hAnsi="Times New Roman"/>
          <w:bCs/>
          <w:szCs w:val="24"/>
        </w:rPr>
      </w:pPr>
    </w:p>
    <w:p w14:paraId="2C58F348" w14:textId="57EC5292" w:rsidR="00834A44" w:rsidRPr="00834A44" w:rsidRDefault="00834A44" w:rsidP="00834A44">
      <w:pPr>
        <w:pStyle w:val="PargrafodaLista"/>
        <w:spacing w:before="240" w:after="240" w:line="360" w:lineRule="auto"/>
        <w:ind w:left="0"/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Disposição final </w:t>
      </w:r>
    </w:p>
    <w:p w14:paraId="1647D50E" w14:textId="20988541" w:rsidR="00834A44" w:rsidRDefault="00CC45E9" w:rsidP="00834A44">
      <w:pPr>
        <w:pStyle w:val="PargrafodaLista"/>
        <w:spacing w:before="240" w:after="240" w:line="360" w:lineRule="auto"/>
        <w:ind w:left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Art. </w:t>
      </w:r>
      <w:r w:rsidR="0000275E">
        <w:rPr>
          <w:rFonts w:ascii="Times New Roman" w:hAnsi="Times New Roman"/>
          <w:b/>
          <w:szCs w:val="24"/>
        </w:rPr>
        <w:t>5</w:t>
      </w:r>
      <w:r>
        <w:rPr>
          <w:rFonts w:ascii="Times New Roman" w:hAnsi="Times New Roman"/>
          <w:b/>
          <w:szCs w:val="24"/>
        </w:rPr>
        <w:t xml:space="preserve">° - </w:t>
      </w:r>
      <w:r w:rsidR="00834A44">
        <w:rPr>
          <w:rFonts w:ascii="Times New Roman" w:hAnsi="Times New Roman"/>
          <w:bCs/>
          <w:szCs w:val="24"/>
        </w:rPr>
        <w:t xml:space="preserve">Esta Lei entra em vigor na data da sua publicação. </w:t>
      </w:r>
      <w:bookmarkStart w:id="1" w:name="artigo_4"/>
    </w:p>
    <w:p w14:paraId="310A082D" w14:textId="77777777" w:rsidR="00F50C41" w:rsidRDefault="00F50C41" w:rsidP="00834A44">
      <w:pPr>
        <w:pStyle w:val="PargrafodaLista"/>
        <w:spacing w:before="240" w:after="240" w:line="360" w:lineRule="auto"/>
        <w:ind w:left="0"/>
        <w:jc w:val="both"/>
        <w:rPr>
          <w:rFonts w:ascii="Times New Roman" w:hAnsi="Times New Roman"/>
          <w:bCs/>
          <w:szCs w:val="24"/>
        </w:rPr>
      </w:pPr>
    </w:p>
    <w:p w14:paraId="201E581E" w14:textId="260B96F5" w:rsidR="00834A44" w:rsidRDefault="00837511" w:rsidP="00834A44">
      <w:pPr>
        <w:pStyle w:val="PargrafodaLista"/>
        <w:spacing w:before="240" w:after="240" w:line="360" w:lineRule="auto"/>
        <w:ind w:left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Porto Murtinho, </w:t>
      </w:r>
      <w:r w:rsidR="00B134F2">
        <w:rPr>
          <w:rFonts w:ascii="Times New Roman" w:hAnsi="Times New Roman"/>
          <w:szCs w:val="24"/>
        </w:rPr>
        <w:t>19</w:t>
      </w:r>
      <w:r>
        <w:rPr>
          <w:rFonts w:ascii="Times New Roman" w:hAnsi="Times New Roman"/>
          <w:szCs w:val="24"/>
        </w:rPr>
        <w:t xml:space="preserve"> de </w:t>
      </w:r>
      <w:r w:rsidR="00B134F2">
        <w:rPr>
          <w:rFonts w:ascii="Times New Roman" w:hAnsi="Times New Roman"/>
          <w:szCs w:val="24"/>
        </w:rPr>
        <w:t>abril</w:t>
      </w:r>
      <w:r>
        <w:rPr>
          <w:rFonts w:ascii="Times New Roman" w:hAnsi="Times New Roman"/>
          <w:szCs w:val="24"/>
        </w:rPr>
        <w:t xml:space="preserve"> de 202</w:t>
      </w:r>
      <w:r w:rsidR="00401718">
        <w:rPr>
          <w:rFonts w:ascii="Times New Roman" w:hAnsi="Times New Roman"/>
          <w:szCs w:val="24"/>
        </w:rPr>
        <w:t>3</w:t>
      </w:r>
      <w:r w:rsidR="002D6977">
        <w:rPr>
          <w:rFonts w:ascii="Times New Roman" w:hAnsi="Times New Roman"/>
          <w:szCs w:val="24"/>
        </w:rPr>
        <w:t>.</w:t>
      </w:r>
    </w:p>
    <w:p w14:paraId="62D2DCDE" w14:textId="77777777" w:rsidR="00F50C41" w:rsidRDefault="00F50C41" w:rsidP="00834A44">
      <w:pPr>
        <w:pStyle w:val="PargrafodaLista"/>
        <w:spacing w:before="240" w:after="240" w:line="360" w:lineRule="auto"/>
        <w:ind w:left="0"/>
        <w:jc w:val="right"/>
        <w:rPr>
          <w:rFonts w:ascii="Times New Roman" w:hAnsi="Times New Roman"/>
          <w:szCs w:val="24"/>
        </w:rPr>
      </w:pPr>
    </w:p>
    <w:p w14:paraId="451B7057" w14:textId="77777777" w:rsidR="00834A44" w:rsidRDefault="00837511" w:rsidP="00834A44">
      <w:pPr>
        <w:pStyle w:val="PargrafodaLista"/>
        <w:ind w:left="0"/>
        <w:jc w:val="center"/>
        <w:rPr>
          <w:rFonts w:ascii="Times New Roman" w:hAnsi="Times New Roman"/>
          <w:b/>
          <w:bCs/>
          <w:szCs w:val="24"/>
        </w:rPr>
      </w:pPr>
      <w:proofErr w:type="spellStart"/>
      <w:r w:rsidRPr="00837511">
        <w:rPr>
          <w:rFonts w:ascii="Times New Roman" w:hAnsi="Times New Roman"/>
          <w:b/>
          <w:bCs/>
          <w:szCs w:val="24"/>
        </w:rPr>
        <w:t>Elbio</w:t>
      </w:r>
      <w:proofErr w:type="spellEnd"/>
      <w:r w:rsidRPr="00837511">
        <w:rPr>
          <w:rFonts w:ascii="Times New Roman" w:hAnsi="Times New Roman"/>
          <w:b/>
          <w:bCs/>
          <w:szCs w:val="24"/>
        </w:rPr>
        <w:t xml:space="preserve"> da Twister</w:t>
      </w:r>
    </w:p>
    <w:p w14:paraId="3AD12CD1" w14:textId="0B562CDD" w:rsidR="009F504D" w:rsidRPr="00680BFD" w:rsidRDefault="00837511" w:rsidP="00680BFD">
      <w:pPr>
        <w:pStyle w:val="PargrafodaLista"/>
        <w:ind w:left="0"/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Vereador – PS</w:t>
      </w:r>
      <w:bookmarkEnd w:id="1"/>
      <w:r w:rsidR="00680BFD">
        <w:rPr>
          <w:rFonts w:ascii="Times New Roman" w:hAnsi="Times New Roman"/>
          <w:szCs w:val="24"/>
        </w:rPr>
        <w:t>DB</w:t>
      </w:r>
    </w:p>
    <w:sectPr w:rsidR="009F504D" w:rsidRPr="00680BFD" w:rsidSect="00080CF5">
      <w:headerReference w:type="default" r:id="rId9"/>
      <w:pgSz w:w="11906" w:h="16838"/>
      <w:pgMar w:top="2410" w:right="1134" w:bottom="851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D9706" w14:textId="77777777" w:rsidR="008F1237" w:rsidRDefault="008F1237" w:rsidP="00103525">
      <w:pPr>
        <w:spacing w:after="0" w:line="240" w:lineRule="auto"/>
      </w:pPr>
      <w:r>
        <w:separator/>
      </w:r>
    </w:p>
  </w:endnote>
  <w:endnote w:type="continuationSeparator" w:id="0">
    <w:p w14:paraId="51D5D710" w14:textId="77777777" w:rsidR="008F1237" w:rsidRDefault="008F1237" w:rsidP="0010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FF249" w14:textId="77777777" w:rsidR="008F1237" w:rsidRDefault="008F1237" w:rsidP="00103525">
      <w:pPr>
        <w:spacing w:after="0" w:line="240" w:lineRule="auto"/>
      </w:pPr>
      <w:r>
        <w:separator/>
      </w:r>
    </w:p>
  </w:footnote>
  <w:footnote w:type="continuationSeparator" w:id="0">
    <w:p w14:paraId="573849A4" w14:textId="77777777" w:rsidR="008F1237" w:rsidRDefault="008F1237" w:rsidP="00103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B14FC" w14:textId="77777777" w:rsidR="00382375" w:rsidRDefault="00382375" w:rsidP="00382375">
    <w:pPr>
      <w:pStyle w:val="Cabealho"/>
      <w:jc w:val="center"/>
    </w:pPr>
  </w:p>
  <w:p w14:paraId="1D60E031" w14:textId="77777777" w:rsidR="00382375" w:rsidRDefault="00382375" w:rsidP="00D44976">
    <w:pPr>
      <w:tabs>
        <w:tab w:val="left" w:pos="6521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10EAF"/>
    <w:multiLevelType w:val="hybridMultilevel"/>
    <w:tmpl w:val="206AFB42"/>
    <w:lvl w:ilvl="0" w:tplc="4B5C8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47430"/>
    <w:multiLevelType w:val="hybridMultilevel"/>
    <w:tmpl w:val="D61219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1BE"/>
    <w:rsid w:val="0000275E"/>
    <w:rsid w:val="00003DD2"/>
    <w:rsid w:val="0000621B"/>
    <w:rsid w:val="000062F4"/>
    <w:rsid w:val="00011A4C"/>
    <w:rsid w:val="000255BE"/>
    <w:rsid w:val="0003021D"/>
    <w:rsid w:val="000359C7"/>
    <w:rsid w:val="0004113A"/>
    <w:rsid w:val="000448EA"/>
    <w:rsid w:val="0004492C"/>
    <w:rsid w:val="0004569E"/>
    <w:rsid w:val="000466BF"/>
    <w:rsid w:val="0005160E"/>
    <w:rsid w:val="00054E02"/>
    <w:rsid w:val="00080CF5"/>
    <w:rsid w:val="000A0F3A"/>
    <w:rsid w:val="000B54D3"/>
    <w:rsid w:val="000C26FC"/>
    <w:rsid w:val="000C5CDC"/>
    <w:rsid w:val="000C7985"/>
    <w:rsid w:val="000D70A8"/>
    <w:rsid w:val="000E3A67"/>
    <w:rsid w:val="000F2D08"/>
    <w:rsid w:val="00103525"/>
    <w:rsid w:val="00107E55"/>
    <w:rsid w:val="001132A6"/>
    <w:rsid w:val="001142D5"/>
    <w:rsid w:val="001236A6"/>
    <w:rsid w:val="001827D9"/>
    <w:rsid w:val="001831BE"/>
    <w:rsid w:val="00183998"/>
    <w:rsid w:val="00197302"/>
    <w:rsid w:val="001A43F4"/>
    <w:rsid w:val="001A4B39"/>
    <w:rsid w:val="001A4CE9"/>
    <w:rsid w:val="001B394C"/>
    <w:rsid w:val="001B5549"/>
    <w:rsid w:val="001C0CD1"/>
    <w:rsid w:val="001C3DB4"/>
    <w:rsid w:val="001E2FCA"/>
    <w:rsid w:val="001E6E18"/>
    <w:rsid w:val="001F3EE5"/>
    <w:rsid w:val="002104AE"/>
    <w:rsid w:val="00213839"/>
    <w:rsid w:val="00221A09"/>
    <w:rsid w:val="0022572A"/>
    <w:rsid w:val="00231503"/>
    <w:rsid w:val="00234E0E"/>
    <w:rsid w:val="00235BE4"/>
    <w:rsid w:val="00247245"/>
    <w:rsid w:val="00247C98"/>
    <w:rsid w:val="00251692"/>
    <w:rsid w:val="002529C2"/>
    <w:rsid w:val="00265A25"/>
    <w:rsid w:val="0027385F"/>
    <w:rsid w:val="00275644"/>
    <w:rsid w:val="002779F9"/>
    <w:rsid w:val="00277C12"/>
    <w:rsid w:val="002901DB"/>
    <w:rsid w:val="002B066D"/>
    <w:rsid w:val="002B074F"/>
    <w:rsid w:val="002B3529"/>
    <w:rsid w:val="002C0C67"/>
    <w:rsid w:val="002C26C5"/>
    <w:rsid w:val="002C5DAF"/>
    <w:rsid w:val="002D27AB"/>
    <w:rsid w:val="002D42F5"/>
    <w:rsid w:val="002D6977"/>
    <w:rsid w:val="002E17EF"/>
    <w:rsid w:val="002E5084"/>
    <w:rsid w:val="002E660C"/>
    <w:rsid w:val="003024DC"/>
    <w:rsid w:val="0030297A"/>
    <w:rsid w:val="00302D47"/>
    <w:rsid w:val="0030736A"/>
    <w:rsid w:val="003172CC"/>
    <w:rsid w:val="00317FC7"/>
    <w:rsid w:val="00317FE4"/>
    <w:rsid w:val="00332ADF"/>
    <w:rsid w:val="00347C93"/>
    <w:rsid w:val="003515AE"/>
    <w:rsid w:val="00356BE9"/>
    <w:rsid w:val="00361A4D"/>
    <w:rsid w:val="0036230A"/>
    <w:rsid w:val="00364E0C"/>
    <w:rsid w:val="003719D5"/>
    <w:rsid w:val="00375241"/>
    <w:rsid w:val="00382375"/>
    <w:rsid w:val="00387C7C"/>
    <w:rsid w:val="00390904"/>
    <w:rsid w:val="003A012F"/>
    <w:rsid w:val="003A7F67"/>
    <w:rsid w:val="003B0EFC"/>
    <w:rsid w:val="003B3FFE"/>
    <w:rsid w:val="003B4CF6"/>
    <w:rsid w:val="003B6AE2"/>
    <w:rsid w:val="003D20F3"/>
    <w:rsid w:val="003E063A"/>
    <w:rsid w:val="003E1DCE"/>
    <w:rsid w:val="003E3F64"/>
    <w:rsid w:val="003E7FFA"/>
    <w:rsid w:val="003F4988"/>
    <w:rsid w:val="003F5DFE"/>
    <w:rsid w:val="00401718"/>
    <w:rsid w:val="00404471"/>
    <w:rsid w:val="004373B4"/>
    <w:rsid w:val="004454E3"/>
    <w:rsid w:val="004724C6"/>
    <w:rsid w:val="004736B6"/>
    <w:rsid w:val="00477AD4"/>
    <w:rsid w:val="0048032B"/>
    <w:rsid w:val="00496812"/>
    <w:rsid w:val="004A0B1E"/>
    <w:rsid w:val="004B2492"/>
    <w:rsid w:val="004B69A5"/>
    <w:rsid w:val="004D6A49"/>
    <w:rsid w:val="004E066C"/>
    <w:rsid w:val="004E4488"/>
    <w:rsid w:val="004F259E"/>
    <w:rsid w:val="004F6AAA"/>
    <w:rsid w:val="00503B71"/>
    <w:rsid w:val="005069F2"/>
    <w:rsid w:val="0051223D"/>
    <w:rsid w:val="00514CCD"/>
    <w:rsid w:val="00523396"/>
    <w:rsid w:val="005408F8"/>
    <w:rsid w:val="00557238"/>
    <w:rsid w:val="00561163"/>
    <w:rsid w:val="00563398"/>
    <w:rsid w:val="00567BD8"/>
    <w:rsid w:val="00574435"/>
    <w:rsid w:val="00576615"/>
    <w:rsid w:val="00577FFB"/>
    <w:rsid w:val="005945E0"/>
    <w:rsid w:val="00596338"/>
    <w:rsid w:val="005A2C26"/>
    <w:rsid w:val="005A30A8"/>
    <w:rsid w:val="005A3C07"/>
    <w:rsid w:val="005C0006"/>
    <w:rsid w:val="005C3506"/>
    <w:rsid w:val="005C49B4"/>
    <w:rsid w:val="005C4A76"/>
    <w:rsid w:val="005D1A07"/>
    <w:rsid w:val="005E32FF"/>
    <w:rsid w:val="005E4602"/>
    <w:rsid w:val="005E56B1"/>
    <w:rsid w:val="005F1D4F"/>
    <w:rsid w:val="005F36A3"/>
    <w:rsid w:val="005F3F7B"/>
    <w:rsid w:val="00600574"/>
    <w:rsid w:val="0060259E"/>
    <w:rsid w:val="0061609F"/>
    <w:rsid w:val="00616E7B"/>
    <w:rsid w:val="00622140"/>
    <w:rsid w:val="00627A31"/>
    <w:rsid w:val="00631993"/>
    <w:rsid w:val="00633E24"/>
    <w:rsid w:val="006402D6"/>
    <w:rsid w:val="00662898"/>
    <w:rsid w:val="00664073"/>
    <w:rsid w:val="0067038C"/>
    <w:rsid w:val="006735E3"/>
    <w:rsid w:val="00680BFD"/>
    <w:rsid w:val="00695C57"/>
    <w:rsid w:val="006964C7"/>
    <w:rsid w:val="006A343D"/>
    <w:rsid w:val="006A47D0"/>
    <w:rsid w:val="006A62BE"/>
    <w:rsid w:val="006B0EF5"/>
    <w:rsid w:val="006B198C"/>
    <w:rsid w:val="006B3F8E"/>
    <w:rsid w:val="006C3956"/>
    <w:rsid w:val="006C5F22"/>
    <w:rsid w:val="006E0968"/>
    <w:rsid w:val="006E41D1"/>
    <w:rsid w:val="006F3184"/>
    <w:rsid w:val="006F480B"/>
    <w:rsid w:val="006F624C"/>
    <w:rsid w:val="00700CE1"/>
    <w:rsid w:val="00700EF5"/>
    <w:rsid w:val="00705128"/>
    <w:rsid w:val="007070E5"/>
    <w:rsid w:val="00711FAA"/>
    <w:rsid w:val="0072212F"/>
    <w:rsid w:val="00735B08"/>
    <w:rsid w:val="00740AD9"/>
    <w:rsid w:val="007431C4"/>
    <w:rsid w:val="00743CDE"/>
    <w:rsid w:val="00762301"/>
    <w:rsid w:val="00765EB2"/>
    <w:rsid w:val="007668F7"/>
    <w:rsid w:val="00772F52"/>
    <w:rsid w:val="00780E90"/>
    <w:rsid w:val="00782316"/>
    <w:rsid w:val="00783D73"/>
    <w:rsid w:val="00786707"/>
    <w:rsid w:val="00790EA7"/>
    <w:rsid w:val="00792082"/>
    <w:rsid w:val="007A062B"/>
    <w:rsid w:val="007A72AB"/>
    <w:rsid w:val="007C20E0"/>
    <w:rsid w:val="007C3482"/>
    <w:rsid w:val="007C748F"/>
    <w:rsid w:val="007D5894"/>
    <w:rsid w:val="007D738C"/>
    <w:rsid w:val="007E6D56"/>
    <w:rsid w:val="007F0702"/>
    <w:rsid w:val="007F0AFE"/>
    <w:rsid w:val="007F20F9"/>
    <w:rsid w:val="008056D7"/>
    <w:rsid w:val="00815F11"/>
    <w:rsid w:val="008265EE"/>
    <w:rsid w:val="00834A44"/>
    <w:rsid w:val="00837511"/>
    <w:rsid w:val="00843A09"/>
    <w:rsid w:val="00844E1B"/>
    <w:rsid w:val="00845334"/>
    <w:rsid w:val="0086266B"/>
    <w:rsid w:val="008732CE"/>
    <w:rsid w:val="008841C7"/>
    <w:rsid w:val="00884CCF"/>
    <w:rsid w:val="00893759"/>
    <w:rsid w:val="00893851"/>
    <w:rsid w:val="008946E0"/>
    <w:rsid w:val="008C15FD"/>
    <w:rsid w:val="008D5D38"/>
    <w:rsid w:val="008D7365"/>
    <w:rsid w:val="008E06AA"/>
    <w:rsid w:val="008F1237"/>
    <w:rsid w:val="008F3B68"/>
    <w:rsid w:val="008F43F8"/>
    <w:rsid w:val="008F53D1"/>
    <w:rsid w:val="00902119"/>
    <w:rsid w:val="009051D4"/>
    <w:rsid w:val="00914A2E"/>
    <w:rsid w:val="00934CE8"/>
    <w:rsid w:val="009370B9"/>
    <w:rsid w:val="00971492"/>
    <w:rsid w:val="00974C64"/>
    <w:rsid w:val="0099092C"/>
    <w:rsid w:val="009974CA"/>
    <w:rsid w:val="009A41D8"/>
    <w:rsid w:val="009A77B0"/>
    <w:rsid w:val="009B7120"/>
    <w:rsid w:val="009C0882"/>
    <w:rsid w:val="009C0E19"/>
    <w:rsid w:val="009C0F13"/>
    <w:rsid w:val="009C48AD"/>
    <w:rsid w:val="009C61F8"/>
    <w:rsid w:val="009D7A78"/>
    <w:rsid w:val="009F4EDD"/>
    <w:rsid w:val="009F504D"/>
    <w:rsid w:val="009F6B05"/>
    <w:rsid w:val="00A04AA0"/>
    <w:rsid w:val="00A10473"/>
    <w:rsid w:val="00A1216B"/>
    <w:rsid w:val="00A1725C"/>
    <w:rsid w:val="00A2132E"/>
    <w:rsid w:val="00A26728"/>
    <w:rsid w:val="00A353D1"/>
    <w:rsid w:val="00A54E39"/>
    <w:rsid w:val="00A67F19"/>
    <w:rsid w:val="00A8270F"/>
    <w:rsid w:val="00A87A44"/>
    <w:rsid w:val="00A925B6"/>
    <w:rsid w:val="00AA2C0D"/>
    <w:rsid w:val="00AA3D5F"/>
    <w:rsid w:val="00AA6535"/>
    <w:rsid w:val="00AA7610"/>
    <w:rsid w:val="00AA7D46"/>
    <w:rsid w:val="00AB329D"/>
    <w:rsid w:val="00AD0DE1"/>
    <w:rsid w:val="00AD5E17"/>
    <w:rsid w:val="00AE239B"/>
    <w:rsid w:val="00AE45A8"/>
    <w:rsid w:val="00AE52B8"/>
    <w:rsid w:val="00AF23EA"/>
    <w:rsid w:val="00B001AE"/>
    <w:rsid w:val="00B134F2"/>
    <w:rsid w:val="00B13942"/>
    <w:rsid w:val="00B13961"/>
    <w:rsid w:val="00B1558F"/>
    <w:rsid w:val="00B17476"/>
    <w:rsid w:val="00B178FE"/>
    <w:rsid w:val="00B24EAE"/>
    <w:rsid w:val="00B26752"/>
    <w:rsid w:val="00B318AF"/>
    <w:rsid w:val="00B371B7"/>
    <w:rsid w:val="00B4361B"/>
    <w:rsid w:val="00B4599D"/>
    <w:rsid w:val="00B53332"/>
    <w:rsid w:val="00B625E7"/>
    <w:rsid w:val="00B648AA"/>
    <w:rsid w:val="00B64CE1"/>
    <w:rsid w:val="00B6564D"/>
    <w:rsid w:val="00B74CC5"/>
    <w:rsid w:val="00B76AA3"/>
    <w:rsid w:val="00B81EA2"/>
    <w:rsid w:val="00B8273F"/>
    <w:rsid w:val="00B8708D"/>
    <w:rsid w:val="00B870A7"/>
    <w:rsid w:val="00B907C8"/>
    <w:rsid w:val="00B90AB6"/>
    <w:rsid w:val="00B9408B"/>
    <w:rsid w:val="00B940AF"/>
    <w:rsid w:val="00BA37BC"/>
    <w:rsid w:val="00BB7B3C"/>
    <w:rsid w:val="00BC1245"/>
    <w:rsid w:val="00BC2420"/>
    <w:rsid w:val="00BC4710"/>
    <w:rsid w:val="00BD2957"/>
    <w:rsid w:val="00BD4D89"/>
    <w:rsid w:val="00BD5166"/>
    <w:rsid w:val="00BE0497"/>
    <w:rsid w:val="00BE3398"/>
    <w:rsid w:val="00C04E0D"/>
    <w:rsid w:val="00C13B78"/>
    <w:rsid w:val="00C16AE3"/>
    <w:rsid w:val="00C2094F"/>
    <w:rsid w:val="00C22F5C"/>
    <w:rsid w:val="00C2309A"/>
    <w:rsid w:val="00C23A2D"/>
    <w:rsid w:val="00C27746"/>
    <w:rsid w:val="00C34445"/>
    <w:rsid w:val="00C360A6"/>
    <w:rsid w:val="00C37DE1"/>
    <w:rsid w:val="00C45D5D"/>
    <w:rsid w:val="00C534E6"/>
    <w:rsid w:val="00C574A3"/>
    <w:rsid w:val="00C62A4A"/>
    <w:rsid w:val="00C72AD4"/>
    <w:rsid w:val="00C73B1C"/>
    <w:rsid w:val="00C76242"/>
    <w:rsid w:val="00C7755C"/>
    <w:rsid w:val="00C853D5"/>
    <w:rsid w:val="00C97E19"/>
    <w:rsid w:val="00CA5DB9"/>
    <w:rsid w:val="00CA753E"/>
    <w:rsid w:val="00CB14C3"/>
    <w:rsid w:val="00CB3D45"/>
    <w:rsid w:val="00CC3914"/>
    <w:rsid w:val="00CC45E9"/>
    <w:rsid w:val="00CD0E71"/>
    <w:rsid w:val="00CD15B8"/>
    <w:rsid w:val="00CD4487"/>
    <w:rsid w:val="00CD46E4"/>
    <w:rsid w:val="00CE09B8"/>
    <w:rsid w:val="00CE32E0"/>
    <w:rsid w:val="00CE6A71"/>
    <w:rsid w:val="00CF4D49"/>
    <w:rsid w:val="00CF53C3"/>
    <w:rsid w:val="00D00011"/>
    <w:rsid w:val="00D012A0"/>
    <w:rsid w:val="00D0729D"/>
    <w:rsid w:val="00D07346"/>
    <w:rsid w:val="00D11361"/>
    <w:rsid w:val="00D128CE"/>
    <w:rsid w:val="00D16729"/>
    <w:rsid w:val="00D16C6F"/>
    <w:rsid w:val="00D22BCF"/>
    <w:rsid w:val="00D25974"/>
    <w:rsid w:val="00D352FB"/>
    <w:rsid w:val="00D40B16"/>
    <w:rsid w:val="00D44976"/>
    <w:rsid w:val="00D604DB"/>
    <w:rsid w:val="00D61A82"/>
    <w:rsid w:val="00D65A6E"/>
    <w:rsid w:val="00D660F6"/>
    <w:rsid w:val="00D70ADF"/>
    <w:rsid w:val="00D7395A"/>
    <w:rsid w:val="00D7623B"/>
    <w:rsid w:val="00D80036"/>
    <w:rsid w:val="00D83E4A"/>
    <w:rsid w:val="00D8537F"/>
    <w:rsid w:val="00D961FF"/>
    <w:rsid w:val="00DA402F"/>
    <w:rsid w:val="00DB5947"/>
    <w:rsid w:val="00DC4988"/>
    <w:rsid w:val="00DD333B"/>
    <w:rsid w:val="00DD7866"/>
    <w:rsid w:val="00DE1FF0"/>
    <w:rsid w:val="00DF027E"/>
    <w:rsid w:val="00DF20C8"/>
    <w:rsid w:val="00E0366A"/>
    <w:rsid w:val="00E15039"/>
    <w:rsid w:val="00E20A62"/>
    <w:rsid w:val="00E20CFD"/>
    <w:rsid w:val="00E25207"/>
    <w:rsid w:val="00E35E7E"/>
    <w:rsid w:val="00E37885"/>
    <w:rsid w:val="00E4018D"/>
    <w:rsid w:val="00E54A4B"/>
    <w:rsid w:val="00E65F96"/>
    <w:rsid w:val="00E813F2"/>
    <w:rsid w:val="00E81CD3"/>
    <w:rsid w:val="00ED15DF"/>
    <w:rsid w:val="00ED4F19"/>
    <w:rsid w:val="00ED6BD5"/>
    <w:rsid w:val="00EF1B0E"/>
    <w:rsid w:val="00EF4CD5"/>
    <w:rsid w:val="00F11870"/>
    <w:rsid w:val="00F1261E"/>
    <w:rsid w:val="00F1704B"/>
    <w:rsid w:val="00F20B64"/>
    <w:rsid w:val="00F225C6"/>
    <w:rsid w:val="00F22ABC"/>
    <w:rsid w:val="00F23A21"/>
    <w:rsid w:val="00F24EE9"/>
    <w:rsid w:val="00F3172D"/>
    <w:rsid w:val="00F40911"/>
    <w:rsid w:val="00F50C41"/>
    <w:rsid w:val="00F57474"/>
    <w:rsid w:val="00F578BF"/>
    <w:rsid w:val="00F604EB"/>
    <w:rsid w:val="00F61073"/>
    <w:rsid w:val="00F62BD9"/>
    <w:rsid w:val="00F63C62"/>
    <w:rsid w:val="00F704B3"/>
    <w:rsid w:val="00F74D4E"/>
    <w:rsid w:val="00F756E0"/>
    <w:rsid w:val="00F931E3"/>
    <w:rsid w:val="00FB3B01"/>
    <w:rsid w:val="00FC4DB4"/>
    <w:rsid w:val="00FD3365"/>
    <w:rsid w:val="00FD5929"/>
    <w:rsid w:val="00FD67DA"/>
    <w:rsid w:val="00FE41A6"/>
    <w:rsid w:val="00FE49FF"/>
    <w:rsid w:val="00FE6C3C"/>
    <w:rsid w:val="00FE7C23"/>
    <w:rsid w:val="00FF3329"/>
    <w:rsid w:val="00FF6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DA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B68"/>
  </w:style>
  <w:style w:type="paragraph" w:styleId="Ttulo1">
    <w:name w:val="heading 1"/>
    <w:basedOn w:val="Normal"/>
    <w:link w:val="Ttulo1Char"/>
    <w:uiPriority w:val="9"/>
    <w:qFormat/>
    <w:rsid w:val="00FC4D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C6F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616E7B"/>
  </w:style>
  <w:style w:type="character" w:styleId="nfase">
    <w:name w:val="Emphasis"/>
    <w:basedOn w:val="Fontepargpadro"/>
    <w:uiPriority w:val="20"/>
    <w:qFormat/>
    <w:rsid w:val="00616E7B"/>
    <w:rPr>
      <w:i/>
      <w:iCs/>
    </w:rPr>
  </w:style>
  <w:style w:type="table" w:styleId="Tabelacomgrade">
    <w:name w:val="Table Grid"/>
    <w:basedOn w:val="Tabelanormal"/>
    <w:uiPriority w:val="39"/>
    <w:rsid w:val="006E41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103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03525"/>
  </w:style>
  <w:style w:type="paragraph" w:styleId="Rodap">
    <w:name w:val="footer"/>
    <w:basedOn w:val="Normal"/>
    <w:link w:val="RodapChar"/>
    <w:uiPriority w:val="99"/>
    <w:unhideWhenUsed/>
    <w:rsid w:val="00103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3525"/>
  </w:style>
  <w:style w:type="paragraph" w:customStyle="1" w:styleId="style1">
    <w:name w:val="style1"/>
    <w:basedOn w:val="Normal"/>
    <w:rsid w:val="00F4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A10473"/>
  </w:style>
  <w:style w:type="paragraph" w:styleId="NormalWeb">
    <w:name w:val="Normal (Web)"/>
    <w:basedOn w:val="Normal"/>
    <w:uiPriority w:val="99"/>
    <w:unhideWhenUsed/>
    <w:rsid w:val="004B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20B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23EA"/>
    <w:pPr>
      <w:suppressAutoHyphens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80E9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80E9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80E90"/>
    <w:rPr>
      <w:vertAlign w:val="superscript"/>
    </w:rPr>
  </w:style>
  <w:style w:type="paragraph" w:customStyle="1" w:styleId="text-justify">
    <w:name w:val="text-justify"/>
    <w:basedOn w:val="Normal"/>
    <w:rsid w:val="0027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C4DB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FE41A6"/>
  </w:style>
  <w:style w:type="character" w:styleId="Hyperlink">
    <w:name w:val="Hyperlink"/>
    <w:basedOn w:val="Fontepargpadro"/>
    <w:uiPriority w:val="99"/>
    <w:semiHidden/>
    <w:unhideWhenUsed/>
    <w:rsid w:val="00FE41A6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AA653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39488-298E-4D08-B48A-C052558D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615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Rudis Pereira Corrêa</dc:creator>
  <cp:keywords/>
  <dc:description/>
  <cp:lastModifiedBy>p</cp:lastModifiedBy>
  <cp:revision>9</cp:revision>
  <cp:lastPrinted>2023-04-25T12:07:00Z</cp:lastPrinted>
  <dcterms:created xsi:type="dcterms:W3CDTF">2023-03-20T11:48:00Z</dcterms:created>
  <dcterms:modified xsi:type="dcterms:W3CDTF">2023-04-25T12:39:00Z</dcterms:modified>
</cp:coreProperties>
</file>