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B8FC" w14:textId="71CFB596" w:rsidR="008F3B68" w:rsidRDefault="00843A09" w:rsidP="000302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9B7120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Nº</w:t>
      </w:r>
      <w:r w:rsidR="006A62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113A">
        <w:rPr>
          <w:rFonts w:ascii="Times New Roman" w:hAnsi="Times New Roman" w:cs="Times New Roman"/>
          <w:b/>
          <w:sz w:val="24"/>
          <w:szCs w:val="24"/>
        </w:rPr>
        <w:t>0</w:t>
      </w:r>
      <w:r w:rsidR="00C72A65">
        <w:rPr>
          <w:rFonts w:ascii="Times New Roman" w:hAnsi="Times New Roman" w:cs="Times New Roman"/>
          <w:b/>
          <w:sz w:val="24"/>
          <w:szCs w:val="24"/>
        </w:rPr>
        <w:t>06</w:t>
      </w:r>
      <w:r w:rsidR="0066407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F82510">
        <w:rPr>
          <w:rFonts w:ascii="Times New Roman" w:hAnsi="Times New Roman" w:cs="Times New Roman"/>
          <w:b/>
          <w:sz w:val="24"/>
          <w:szCs w:val="24"/>
        </w:rPr>
        <w:t>10</w:t>
      </w:r>
      <w:r w:rsidR="0003021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72A65">
        <w:rPr>
          <w:rFonts w:ascii="Times New Roman" w:hAnsi="Times New Roman" w:cs="Times New Roman"/>
          <w:b/>
          <w:sz w:val="24"/>
          <w:szCs w:val="24"/>
        </w:rPr>
        <w:t>ABRIL</w:t>
      </w:r>
      <w:r w:rsidR="001142D5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C72A6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68F798B" w14:textId="0C07664F" w:rsidR="00CB44F0" w:rsidRDefault="00CB44F0" w:rsidP="000302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(Vereador)</w:t>
      </w:r>
    </w:p>
    <w:p w14:paraId="60331169" w14:textId="1B42E93E" w:rsidR="006A62BE" w:rsidRPr="00356BE9" w:rsidRDefault="00B371B7" w:rsidP="00F931E3">
      <w:pPr>
        <w:spacing w:before="24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56BE9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C72A65">
        <w:rPr>
          <w:rFonts w:ascii="Times New Roman" w:hAnsi="Times New Roman" w:cs="Times New Roman"/>
          <w:sz w:val="24"/>
          <w:szCs w:val="24"/>
        </w:rPr>
        <w:t>a instalação de câmeras de monitoramento de seguranças, bem como o uso do detector de metais nas Escola da Rede Municipal de Educação Básica de Porto Murtinho – MS,</w:t>
      </w:r>
      <w:r w:rsidR="00600574" w:rsidRPr="00356BE9">
        <w:rPr>
          <w:rFonts w:ascii="Times New Roman" w:hAnsi="Times New Roman" w:cs="Times New Roman"/>
          <w:sz w:val="24"/>
          <w:szCs w:val="24"/>
        </w:rPr>
        <w:t xml:space="preserve"> </w:t>
      </w:r>
      <w:r w:rsidRPr="00356BE9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40B66856" w14:textId="34FF6B7E" w:rsidR="00A925B6" w:rsidRPr="00356BE9" w:rsidRDefault="009974CA" w:rsidP="00F22AB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BE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F4988" w:rsidRPr="00356BE9">
        <w:rPr>
          <w:rFonts w:ascii="Times New Roman" w:hAnsi="Times New Roman" w:cs="Times New Roman"/>
          <w:b/>
          <w:sz w:val="24"/>
          <w:szCs w:val="24"/>
        </w:rPr>
        <w:t>PREFEITO DE PORTO MURTINHO, ESTADO DE MATO GROSSO DO SUL</w:t>
      </w:r>
      <w:r w:rsidR="00C62A4A" w:rsidRPr="00356B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C62A4A" w:rsidRPr="00356BE9">
        <w:rPr>
          <w:rFonts w:ascii="Times New Roman" w:hAnsi="Times New Roman" w:cs="Times New Roman"/>
          <w:bCs/>
          <w:sz w:val="24"/>
          <w:szCs w:val="24"/>
        </w:rPr>
        <w:t>Faço</w:t>
      </w:r>
      <w:proofErr w:type="gramEnd"/>
      <w:r w:rsidR="00C62A4A" w:rsidRPr="00356BE9">
        <w:rPr>
          <w:rFonts w:ascii="Times New Roman" w:hAnsi="Times New Roman" w:cs="Times New Roman"/>
          <w:bCs/>
          <w:sz w:val="24"/>
          <w:szCs w:val="24"/>
        </w:rPr>
        <w:t xml:space="preserve"> saber que a</w:t>
      </w:r>
      <w:r w:rsidR="003F4988" w:rsidRPr="00356BE9">
        <w:rPr>
          <w:rFonts w:ascii="Times New Roman" w:hAnsi="Times New Roman" w:cs="Times New Roman"/>
          <w:sz w:val="24"/>
          <w:szCs w:val="24"/>
        </w:rPr>
        <w:t xml:space="preserve"> Câmara </w:t>
      </w:r>
      <w:r w:rsidR="00C62A4A" w:rsidRPr="00356BE9">
        <w:rPr>
          <w:rFonts w:ascii="Times New Roman" w:hAnsi="Times New Roman" w:cs="Times New Roman"/>
          <w:sz w:val="24"/>
          <w:szCs w:val="24"/>
        </w:rPr>
        <w:t>de Vereadores</w:t>
      </w:r>
      <w:r w:rsidR="003F4988" w:rsidRPr="00356BE9">
        <w:rPr>
          <w:rFonts w:ascii="Times New Roman" w:hAnsi="Times New Roman" w:cs="Times New Roman"/>
          <w:sz w:val="24"/>
          <w:szCs w:val="24"/>
        </w:rPr>
        <w:t xml:space="preserve"> </w:t>
      </w:r>
      <w:r w:rsidR="006A62BE" w:rsidRPr="00356BE9">
        <w:rPr>
          <w:rFonts w:ascii="Times New Roman" w:hAnsi="Times New Roman" w:cs="Times New Roman"/>
          <w:sz w:val="24"/>
          <w:szCs w:val="24"/>
        </w:rPr>
        <w:t>decreta</w:t>
      </w:r>
      <w:r w:rsidR="003F4988" w:rsidRPr="00356BE9">
        <w:rPr>
          <w:rFonts w:ascii="Times New Roman" w:hAnsi="Times New Roman" w:cs="Times New Roman"/>
          <w:sz w:val="24"/>
          <w:szCs w:val="24"/>
        </w:rPr>
        <w:t xml:space="preserve"> </w:t>
      </w:r>
      <w:r w:rsidR="00F931E3" w:rsidRPr="00356BE9">
        <w:rPr>
          <w:rFonts w:ascii="Times New Roman" w:hAnsi="Times New Roman" w:cs="Times New Roman"/>
          <w:sz w:val="24"/>
          <w:szCs w:val="24"/>
        </w:rPr>
        <w:t xml:space="preserve">e eu sanciono a </w:t>
      </w:r>
      <w:r w:rsidR="003F4988" w:rsidRPr="00356BE9">
        <w:rPr>
          <w:rFonts w:ascii="Times New Roman" w:hAnsi="Times New Roman" w:cs="Times New Roman"/>
          <w:sz w:val="24"/>
          <w:szCs w:val="24"/>
        </w:rPr>
        <w:t>seguinte Lei</w:t>
      </w:r>
      <w:r w:rsidR="00F931E3" w:rsidRPr="00356BE9">
        <w:rPr>
          <w:rFonts w:ascii="Times New Roman" w:hAnsi="Times New Roman" w:cs="Times New Roman"/>
          <w:sz w:val="24"/>
          <w:szCs w:val="24"/>
        </w:rPr>
        <w:t>:</w:t>
      </w:r>
    </w:p>
    <w:p w14:paraId="3EB8591E" w14:textId="77777777" w:rsidR="00356BE9" w:rsidRPr="00356BE9" w:rsidRDefault="00356BE9" w:rsidP="00201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F781D" w14:textId="0FF40043" w:rsidR="00E15039" w:rsidRDefault="005408F8" w:rsidP="00201CB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BE9">
        <w:rPr>
          <w:rFonts w:ascii="Times New Roman" w:hAnsi="Times New Roman" w:cs="Times New Roman"/>
          <w:b/>
          <w:sz w:val="24"/>
          <w:szCs w:val="24"/>
        </w:rPr>
        <w:t>Art. 1</w:t>
      </w:r>
      <w:r w:rsidR="005C0006" w:rsidRPr="00356BE9">
        <w:rPr>
          <w:rFonts w:ascii="Times New Roman" w:hAnsi="Times New Roman" w:cs="Times New Roman"/>
          <w:b/>
          <w:sz w:val="24"/>
          <w:szCs w:val="24"/>
        </w:rPr>
        <w:t>º -</w:t>
      </w:r>
      <w:r w:rsidR="00B371B7" w:rsidRPr="00356BE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artigo_4"/>
      <w:r w:rsidR="00201CB9" w:rsidRPr="00201CB9">
        <w:rPr>
          <w:rFonts w:ascii="Times New Roman" w:hAnsi="Times New Roman" w:cs="Times New Roman"/>
          <w:sz w:val="24"/>
          <w:szCs w:val="24"/>
        </w:rPr>
        <w:t xml:space="preserve">Torna obrigatória a instalação de câmeras de monitoramento de segurança nas dependências de todas as escolas </w:t>
      </w:r>
      <w:r w:rsidR="00201CB9">
        <w:rPr>
          <w:rFonts w:ascii="Times New Roman" w:hAnsi="Times New Roman" w:cs="Times New Roman"/>
          <w:sz w:val="24"/>
          <w:szCs w:val="24"/>
        </w:rPr>
        <w:t xml:space="preserve">da </w:t>
      </w:r>
      <w:r w:rsidR="00782B55">
        <w:rPr>
          <w:rFonts w:ascii="Times New Roman" w:hAnsi="Times New Roman" w:cs="Times New Roman"/>
          <w:sz w:val="24"/>
          <w:szCs w:val="24"/>
        </w:rPr>
        <w:t>R</w:t>
      </w:r>
      <w:r w:rsidR="00201CB9">
        <w:rPr>
          <w:rFonts w:ascii="Times New Roman" w:hAnsi="Times New Roman" w:cs="Times New Roman"/>
          <w:sz w:val="24"/>
          <w:szCs w:val="24"/>
        </w:rPr>
        <w:t xml:space="preserve">ede de </w:t>
      </w:r>
      <w:r w:rsidR="00782B55">
        <w:rPr>
          <w:rFonts w:ascii="Times New Roman" w:hAnsi="Times New Roman" w:cs="Times New Roman"/>
          <w:sz w:val="24"/>
          <w:szCs w:val="24"/>
        </w:rPr>
        <w:t>E</w:t>
      </w:r>
      <w:r w:rsidR="00201CB9">
        <w:rPr>
          <w:rFonts w:ascii="Times New Roman" w:hAnsi="Times New Roman" w:cs="Times New Roman"/>
          <w:sz w:val="24"/>
          <w:szCs w:val="24"/>
        </w:rPr>
        <w:t xml:space="preserve">ducação </w:t>
      </w:r>
      <w:r w:rsidR="00782B55">
        <w:rPr>
          <w:rFonts w:ascii="Times New Roman" w:hAnsi="Times New Roman" w:cs="Times New Roman"/>
          <w:sz w:val="24"/>
          <w:szCs w:val="24"/>
        </w:rPr>
        <w:t>B</w:t>
      </w:r>
      <w:r w:rsidR="00201CB9">
        <w:rPr>
          <w:rFonts w:ascii="Times New Roman" w:hAnsi="Times New Roman" w:cs="Times New Roman"/>
          <w:sz w:val="24"/>
          <w:szCs w:val="24"/>
        </w:rPr>
        <w:t>ásica de Porto Murtinho</w:t>
      </w:r>
      <w:r w:rsidR="001C6775">
        <w:rPr>
          <w:rFonts w:ascii="Times New Roman" w:hAnsi="Times New Roman" w:cs="Times New Roman"/>
          <w:sz w:val="24"/>
          <w:szCs w:val="24"/>
        </w:rPr>
        <w:t xml:space="preserve"> – MS</w:t>
      </w:r>
      <w:r w:rsidR="00901112">
        <w:rPr>
          <w:rFonts w:ascii="Times New Roman" w:hAnsi="Times New Roman" w:cs="Times New Roman"/>
          <w:sz w:val="24"/>
          <w:szCs w:val="24"/>
        </w:rPr>
        <w:t>.</w:t>
      </w:r>
    </w:p>
    <w:p w14:paraId="0B3572B2" w14:textId="46A468D2" w:rsidR="001C6775" w:rsidRDefault="001C6775" w:rsidP="00201CB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77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1° - </w:t>
      </w:r>
      <w:r w:rsidR="00901112" w:rsidRPr="00901112">
        <w:rPr>
          <w:rFonts w:ascii="Times New Roman" w:hAnsi="Times New Roman" w:cs="Times New Roman"/>
          <w:sz w:val="24"/>
          <w:szCs w:val="24"/>
        </w:rPr>
        <w:t>A instalação do equipamento citado no caput considerará proporcionalmente o número de alunos e funcionários existentes na unidade escolar, bem como a</w:t>
      </w:r>
      <w:r w:rsidR="00901112">
        <w:rPr>
          <w:rFonts w:ascii="Times New Roman" w:hAnsi="Times New Roman" w:cs="Times New Roman"/>
          <w:sz w:val="24"/>
          <w:szCs w:val="24"/>
        </w:rPr>
        <w:t xml:space="preserve">s </w:t>
      </w:r>
      <w:r w:rsidR="00901112" w:rsidRPr="00901112">
        <w:rPr>
          <w:rFonts w:ascii="Times New Roman" w:hAnsi="Times New Roman" w:cs="Times New Roman"/>
          <w:sz w:val="24"/>
          <w:szCs w:val="24"/>
        </w:rPr>
        <w:t>dimensões</w:t>
      </w:r>
      <w:r w:rsidR="009B0060">
        <w:rPr>
          <w:rFonts w:ascii="Times New Roman" w:hAnsi="Times New Roman" w:cs="Times New Roman"/>
          <w:sz w:val="24"/>
          <w:szCs w:val="24"/>
        </w:rPr>
        <w:t xml:space="preserve"> de cada escola da rede</w:t>
      </w:r>
      <w:r w:rsidR="00901112" w:rsidRPr="00901112">
        <w:rPr>
          <w:rFonts w:ascii="Times New Roman" w:hAnsi="Times New Roman" w:cs="Times New Roman"/>
          <w:sz w:val="24"/>
          <w:szCs w:val="24"/>
        </w:rPr>
        <w:t>, respeitando as normas técnicas exigidas pela Associação Brasileira de Normas Técnicas - ABNT.</w:t>
      </w:r>
    </w:p>
    <w:p w14:paraId="3262351D" w14:textId="506FAC21" w:rsidR="00901112" w:rsidRDefault="00901112" w:rsidP="00201CB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2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2° </w:t>
      </w:r>
      <w:r>
        <w:rPr>
          <w:rFonts w:ascii="Times New Roman" w:hAnsi="Times New Roman" w:cs="Times New Roman"/>
          <w:sz w:val="24"/>
          <w:szCs w:val="24"/>
        </w:rPr>
        <w:t xml:space="preserve">- Cada unidade escolar terá a quantidade mínima de três (3), câmeras de segurança, sendo essas monitorada em tempo real na própria </w:t>
      </w:r>
      <w:r w:rsidR="00E205BF">
        <w:rPr>
          <w:rFonts w:ascii="Times New Roman" w:hAnsi="Times New Roman" w:cs="Times New Roman"/>
          <w:sz w:val="24"/>
          <w:szCs w:val="24"/>
        </w:rPr>
        <w:t xml:space="preserve">escola, podendo ser designados servidores das secretarias da unidade escolar ou servidores da guarda municipal. </w:t>
      </w:r>
    </w:p>
    <w:p w14:paraId="3157C6C9" w14:textId="1E29309D" w:rsidR="00FD7128" w:rsidRDefault="00E205BF" w:rsidP="00201CB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5B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74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3° - </w:t>
      </w:r>
      <w:r w:rsidR="009B0060">
        <w:rPr>
          <w:rFonts w:ascii="Times New Roman" w:hAnsi="Times New Roman" w:cs="Times New Roman"/>
          <w:sz w:val="24"/>
          <w:szCs w:val="24"/>
        </w:rPr>
        <w:t>As câmeras (equipamento) de monitoramento de segurança devem ter característica mínima, tais como, visão de 360°, interação por voz e armazenamento interno de no mínimo 128 GB, n</w:t>
      </w:r>
      <w:r w:rsidR="005E0E46">
        <w:rPr>
          <w:rFonts w:ascii="Times New Roman" w:hAnsi="Times New Roman" w:cs="Times New Roman"/>
          <w:sz w:val="24"/>
          <w:szCs w:val="24"/>
        </w:rPr>
        <w:t>ão</w:t>
      </w:r>
      <w:r w:rsidR="009B0060">
        <w:rPr>
          <w:rFonts w:ascii="Times New Roman" w:hAnsi="Times New Roman" w:cs="Times New Roman"/>
          <w:sz w:val="24"/>
          <w:szCs w:val="24"/>
        </w:rPr>
        <w:t xml:space="preserve"> se esgotam nessas características </w:t>
      </w:r>
      <w:r w:rsidR="00FD7128">
        <w:rPr>
          <w:rFonts w:ascii="Times New Roman" w:hAnsi="Times New Roman" w:cs="Times New Roman"/>
          <w:sz w:val="24"/>
          <w:szCs w:val="24"/>
        </w:rPr>
        <w:t xml:space="preserve">de tipos de câmeras de segurança que o Poder Executivo deve assegurar como meio de prevenção e contenção da violência dentro ou até mesmo ao redor das unidades das escolas do município. </w:t>
      </w:r>
    </w:p>
    <w:p w14:paraId="6B3FC479" w14:textId="0C18F316" w:rsidR="005E0E46" w:rsidRDefault="00FD7128" w:rsidP="00201CB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128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FD7128">
        <w:rPr>
          <w:rFonts w:ascii="Times New Roman" w:hAnsi="Times New Roman" w:cs="Times New Roman"/>
          <w:b/>
          <w:bCs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- O Poder Executivo Municipal </w:t>
      </w:r>
      <w:r w:rsidR="002E6269">
        <w:rPr>
          <w:rFonts w:ascii="Times New Roman" w:hAnsi="Times New Roman" w:cs="Times New Roman"/>
          <w:sz w:val="24"/>
          <w:szCs w:val="24"/>
        </w:rPr>
        <w:t xml:space="preserve">por meio do planejamento constantes voltados a segurança dos alunos e professores e demais servidores que compõem o quadro das escolas deve manter constantes treinamentos </w:t>
      </w:r>
      <w:r w:rsidR="005E0E46">
        <w:rPr>
          <w:rFonts w:ascii="Times New Roman" w:hAnsi="Times New Roman" w:cs="Times New Roman"/>
          <w:sz w:val="24"/>
          <w:szCs w:val="24"/>
        </w:rPr>
        <w:t xml:space="preserve">a fim de evitar os </w:t>
      </w:r>
      <w:r w:rsidR="002E6269">
        <w:rPr>
          <w:rFonts w:ascii="Times New Roman" w:hAnsi="Times New Roman" w:cs="Times New Roman"/>
          <w:sz w:val="24"/>
          <w:szCs w:val="24"/>
        </w:rPr>
        <w:t>casos de ataques a qualquer umas das unidade</w:t>
      </w:r>
      <w:r w:rsidR="005E0E46">
        <w:rPr>
          <w:rFonts w:ascii="Times New Roman" w:hAnsi="Times New Roman" w:cs="Times New Roman"/>
          <w:sz w:val="24"/>
          <w:szCs w:val="24"/>
        </w:rPr>
        <w:t xml:space="preserve">s </w:t>
      </w:r>
      <w:r w:rsidR="002E6269">
        <w:rPr>
          <w:rFonts w:ascii="Times New Roman" w:hAnsi="Times New Roman" w:cs="Times New Roman"/>
          <w:sz w:val="24"/>
          <w:szCs w:val="24"/>
        </w:rPr>
        <w:t>escolar</w:t>
      </w:r>
      <w:r w:rsidR="005E0E46">
        <w:rPr>
          <w:rFonts w:ascii="Times New Roman" w:hAnsi="Times New Roman" w:cs="Times New Roman"/>
          <w:sz w:val="24"/>
          <w:szCs w:val="24"/>
        </w:rPr>
        <w:t xml:space="preserve">es de Porto Murtinho – MS. </w:t>
      </w:r>
    </w:p>
    <w:p w14:paraId="06284DE4" w14:textId="3DBF2EC4" w:rsidR="005E0E46" w:rsidRDefault="005E0E46" w:rsidP="00201CB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2° - </w:t>
      </w:r>
      <w:r w:rsidR="00782B55">
        <w:rPr>
          <w:rFonts w:ascii="Times New Roman" w:hAnsi="Times New Roman" w:cs="Times New Roman"/>
          <w:sz w:val="24"/>
          <w:szCs w:val="24"/>
        </w:rPr>
        <w:t xml:space="preserve">Fica autorizado o uso de detector de metais aos acessos as unidades escolares da Rede de Educação Básica de Porto Murtinho – MS. </w:t>
      </w:r>
    </w:p>
    <w:p w14:paraId="372D4177" w14:textId="2514FC57" w:rsidR="00CC777C" w:rsidRDefault="00782B55" w:rsidP="00201CB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O ingresso de qualquer pessoa nas escolas da rede pública </w:t>
      </w:r>
      <w:r w:rsidR="00CC777C">
        <w:rPr>
          <w:rFonts w:ascii="Times New Roman" w:hAnsi="Times New Roman" w:cs="Times New Roman"/>
          <w:sz w:val="24"/>
          <w:szCs w:val="24"/>
        </w:rPr>
        <w:t xml:space="preserve">municipal, sem exceções está condicionado a revista por meio do uso de detector de metais. </w:t>
      </w:r>
    </w:p>
    <w:p w14:paraId="2FCF8BF6" w14:textId="3C0A7B7B" w:rsidR="00782B55" w:rsidRPr="00782B55" w:rsidRDefault="00CC777C" w:rsidP="00201CB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Caso seja identificado por meio do detector de metal algum objeto, a pessoa estará impedida de entrar no estabelecimento de ensino até que </w:t>
      </w:r>
      <w:r w:rsidR="002F573C">
        <w:rPr>
          <w:rFonts w:ascii="Times New Roman" w:hAnsi="Times New Roman" w:cs="Times New Roman"/>
          <w:sz w:val="24"/>
          <w:szCs w:val="24"/>
        </w:rPr>
        <w:t>as autori</w:t>
      </w:r>
      <w:r w:rsidR="00D96505">
        <w:rPr>
          <w:rFonts w:ascii="Times New Roman" w:hAnsi="Times New Roman" w:cs="Times New Roman"/>
          <w:sz w:val="24"/>
          <w:szCs w:val="24"/>
        </w:rPr>
        <w:t xml:space="preserve">dades de segurança pública sejam acionadas, ou a pessoa espontaneamente permita a </w:t>
      </w:r>
      <w:r w:rsidR="00D96505" w:rsidRPr="00D96505">
        <w:rPr>
          <w:rFonts w:ascii="Times New Roman" w:hAnsi="Times New Roman" w:cs="Times New Roman"/>
          <w:sz w:val="24"/>
          <w:szCs w:val="24"/>
        </w:rPr>
        <w:t xml:space="preserve">inspeção visual de seus pertences quando identificada </w:t>
      </w:r>
      <w:r w:rsidR="00D96505">
        <w:rPr>
          <w:rFonts w:ascii="Times New Roman" w:hAnsi="Times New Roman" w:cs="Times New Roman"/>
          <w:sz w:val="24"/>
          <w:szCs w:val="24"/>
        </w:rPr>
        <w:t>a</w:t>
      </w:r>
      <w:r w:rsidR="00D96505" w:rsidRPr="00D96505">
        <w:rPr>
          <w:rFonts w:ascii="Times New Roman" w:hAnsi="Times New Roman" w:cs="Times New Roman"/>
          <w:sz w:val="24"/>
          <w:szCs w:val="24"/>
        </w:rPr>
        <w:t xml:space="preserve"> irregularidade.</w:t>
      </w:r>
      <w:r w:rsidR="00D96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BEC6E" w14:textId="53D0E61C" w:rsidR="001C6775" w:rsidRPr="00574A30" w:rsidRDefault="002E6269" w:rsidP="00201CB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A30">
        <w:rPr>
          <w:rFonts w:ascii="Times New Roman" w:hAnsi="Times New Roman" w:cs="Times New Roman"/>
          <w:sz w:val="24"/>
          <w:szCs w:val="24"/>
        </w:rPr>
        <w:t xml:space="preserve">III – </w:t>
      </w:r>
      <w:r w:rsidR="00574A30" w:rsidRPr="00574A30">
        <w:rPr>
          <w:rFonts w:ascii="Times New Roman" w:hAnsi="Times New Roman" w:cs="Times New Roman"/>
          <w:sz w:val="24"/>
          <w:szCs w:val="24"/>
        </w:rPr>
        <w:t>Fica</w:t>
      </w:r>
      <w:r w:rsidR="00574A30">
        <w:rPr>
          <w:rFonts w:ascii="Times New Roman" w:hAnsi="Times New Roman" w:cs="Times New Roman"/>
          <w:sz w:val="24"/>
          <w:szCs w:val="24"/>
        </w:rPr>
        <w:t xml:space="preserve"> autorizado o Poder Executivo Municipal</w:t>
      </w:r>
      <w:r w:rsidR="00574A30" w:rsidRPr="00574A30">
        <w:rPr>
          <w:rFonts w:ascii="Times New Roman" w:hAnsi="Times New Roman" w:cs="Times New Roman"/>
          <w:sz w:val="24"/>
          <w:szCs w:val="24"/>
        </w:rPr>
        <w:t xml:space="preserve"> </w:t>
      </w:r>
      <w:r w:rsidR="00574A30">
        <w:rPr>
          <w:rFonts w:ascii="Times New Roman" w:hAnsi="Times New Roman" w:cs="Times New Roman"/>
          <w:sz w:val="24"/>
          <w:szCs w:val="24"/>
        </w:rPr>
        <w:t>a</w:t>
      </w:r>
      <w:r w:rsidR="00574A30" w:rsidRPr="00574A30">
        <w:rPr>
          <w:rFonts w:ascii="Times New Roman" w:hAnsi="Times New Roman" w:cs="Times New Roman"/>
          <w:sz w:val="24"/>
          <w:szCs w:val="24"/>
        </w:rPr>
        <w:t xml:space="preserve"> instalação de equipamentos fixos de detectores de metais,</w:t>
      </w:r>
      <w:r w:rsidR="00574A30">
        <w:rPr>
          <w:rFonts w:ascii="Times New Roman" w:hAnsi="Times New Roman" w:cs="Times New Roman"/>
          <w:sz w:val="24"/>
          <w:szCs w:val="24"/>
        </w:rPr>
        <w:t xml:space="preserve"> </w:t>
      </w:r>
      <w:r w:rsidR="00574A30" w:rsidRPr="00574A30">
        <w:rPr>
          <w:rFonts w:ascii="Times New Roman" w:hAnsi="Times New Roman" w:cs="Times New Roman"/>
          <w:sz w:val="24"/>
          <w:szCs w:val="24"/>
        </w:rPr>
        <w:t xml:space="preserve">em caráter permanente, nas entradas de acesso às instituições públicas de ensino do </w:t>
      </w:r>
      <w:r w:rsidR="00574A30">
        <w:rPr>
          <w:rFonts w:ascii="Times New Roman" w:hAnsi="Times New Roman" w:cs="Times New Roman"/>
          <w:sz w:val="24"/>
          <w:szCs w:val="24"/>
        </w:rPr>
        <w:t xml:space="preserve">município, caso a administração pública julgue ser mais eficaz a instalação de equipamento. </w:t>
      </w:r>
    </w:p>
    <w:p w14:paraId="40C9ED2E" w14:textId="77777777" w:rsidR="00574A30" w:rsidRDefault="00600574" w:rsidP="00574A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74A3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74A30">
        <w:rPr>
          <w:rFonts w:ascii="Times New Roman" w:hAnsi="Times New Roman" w:cs="Times New Roman"/>
          <w:sz w:val="24"/>
          <w:szCs w:val="24"/>
        </w:rPr>
        <w:t xml:space="preserve"> - As obrigatoriedades de instalação de câmeras de monitoramento de segurança e uso e/ou instalação do detector de metais nas dependências das unidades das escolas do Município de Porto Murtinho – MS, tem a finalidade de:</w:t>
      </w:r>
    </w:p>
    <w:p w14:paraId="58C3D156" w14:textId="5A01E147" w:rsidR="00A925B6" w:rsidRDefault="00FD172C" w:rsidP="00574A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Parágrafo único: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D172C">
        <w:rPr>
          <w:rFonts w:ascii="Times New Roman" w:hAnsi="Times New Roman" w:cs="Times New Roman"/>
          <w:sz w:val="24"/>
          <w:szCs w:val="24"/>
        </w:rPr>
        <w:t>arantir a segurança física de alunos, corpo docente, funcionários, pais, responsáveis e demais membros da comunidade escolar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172C">
        <w:rPr>
          <w:rFonts w:ascii="Times New Roman" w:hAnsi="Times New Roman" w:cs="Times New Roman"/>
          <w:sz w:val="24"/>
          <w:szCs w:val="24"/>
        </w:rPr>
        <w:t>evitar a entrada de instrumentos como armas de fogo e armas brancas, como facas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172C">
        <w:rPr>
          <w:rFonts w:ascii="Times New Roman" w:hAnsi="Times New Roman" w:cs="Times New Roman"/>
          <w:sz w:val="24"/>
          <w:szCs w:val="24"/>
        </w:rPr>
        <w:t>estiletes, navalhas, punhais, barras de ferro, entre outras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1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assim como </w:t>
      </w:r>
      <w:r w:rsidRPr="00FD172C">
        <w:rPr>
          <w:rFonts w:ascii="Times New Roman" w:hAnsi="Times New Roman" w:cs="Times New Roman"/>
          <w:sz w:val="24"/>
          <w:szCs w:val="24"/>
        </w:rPr>
        <w:t>propiciar um ambiente escolar seguro.</w:t>
      </w:r>
    </w:p>
    <w:p w14:paraId="006DA40F" w14:textId="02AB0F7D" w:rsidR="00081381" w:rsidRDefault="00081381" w:rsidP="00574A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81381">
        <w:rPr>
          <w:rFonts w:ascii="Times New Roman" w:hAnsi="Times New Roman" w:cs="Times New Roman"/>
          <w:sz w:val="24"/>
          <w:szCs w:val="24"/>
        </w:rPr>
        <w:t>As despesas com execução da presente lei correrão por conta de dotações próprias consignadas no orçamento vigente, suplementadas se necessário</w:t>
      </w:r>
      <w:r w:rsidR="00FA10A4">
        <w:rPr>
          <w:rFonts w:ascii="Times New Roman" w:hAnsi="Times New Roman" w:cs="Times New Roman"/>
          <w:sz w:val="24"/>
          <w:szCs w:val="24"/>
        </w:rPr>
        <w:t xml:space="preserve">, </w:t>
      </w:r>
      <w:r w:rsidR="000F53E5">
        <w:rPr>
          <w:rFonts w:ascii="Times New Roman" w:hAnsi="Times New Roman" w:cs="Times New Roman"/>
          <w:sz w:val="24"/>
          <w:szCs w:val="24"/>
        </w:rPr>
        <w:t>para aquisição dos materiais permanentes</w:t>
      </w:r>
      <w:r w:rsidR="00CB44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52D86" w14:textId="67A79725" w:rsidR="00CB44F0" w:rsidRPr="00CB44F0" w:rsidRDefault="00CB44F0" w:rsidP="00574A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5° </w:t>
      </w:r>
      <w:r>
        <w:rPr>
          <w:rFonts w:ascii="Times New Roman" w:hAnsi="Times New Roman" w:cs="Times New Roman"/>
          <w:sz w:val="24"/>
          <w:szCs w:val="24"/>
        </w:rPr>
        <w:t xml:space="preserve">- Esta Lei entra em vigor na data de sua publicação. </w:t>
      </w:r>
    </w:p>
    <w:p w14:paraId="62B22D99" w14:textId="688C41D6" w:rsidR="00247C98" w:rsidRDefault="00247C98" w:rsidP="000F2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0772" w14:textId="3CA55016" w:rsidR="00837511" w:rsidRDefault="00837511" w:rsidP="00CB44F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Porto Murtinho, </w:t>
      </w:r>
      <w:r w:rsidR="00F82510">
        <w:rPr>
          <w:rFonts w:ascii="Times New Roman" w:hAnsi="Times New Roman" w:cs="Times New Roman"/>
          <w:sz w:val="24"/>
          <w:szCs w:val="24"/>
        </w:rPr>
        <w:t>10</w:t>
      </w:r>
      <w:r w:rsidR="00CB44F0">
        <w:rPr>
          <w:rFonts w:ascii="Times New Roman" w:hAnsi="Times New Roman" w:cs="Times New Roman"/>
          <w:sz w:val="24"/>
          <w:szCs w:val="24"/>
        </w:rPr>
        <w:t xml:space="preserve"> de abril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B44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32A977" w14:textId="77777777" w:rsidR="003B3D24" w:rsidRDefault="003B3D24" w:rsidP="00CB4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89662" w14:textId="77777777" w:rsidR="003B3D24" w:rsidRDefault="003B3D24" w:rsidP="00CB4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1D791" w14:textId="77777777" w:rsidR="003B3D24" w:rsidRDefault="003B3D24" w:rsidP="00CB4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63860" w14:textId="02AEED84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Elbio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Twister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Aline Assistente Social</w:t>
      </w:r>
    </w:p>
    <w:p w14:paraId="2448CD33" w14:textId="61E706D5" w:rsidR="003B3D24" w:rsidRP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238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Vereador – PSDB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Vereadora - PP</w:t>
      </w:r>
    </w:p>
    <w:p w14:paraId="5C0152CE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4C1FF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76EFB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466A0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78BC8" w14:textId="42AD7F96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Regina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Heyn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Prof. Donizete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Thiago  </w:t>
      </w:r>
    </w:p>
    <w:p w14:paraId="21A5675E" w14:textId="76A36372" w:rsidR="000255BE" w:rsidRDefault="00CB44F0" w:rsidP="003B3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="003B3D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– PSDB</w:t>
      </w:r>
      <w:r w:rsidR="003B3D24">
        <w:rPr>
          <w:rFonts w:ascii="Times New Roman" w:hAnsi="Times New Roman" w:cs="Times New Roman"/>
          <w:sz w:val="24"/>
          <w:szCs w:val="24"/>
        </w:rPr>
        <w:tab/>
      </w:r>
      <w:r w:rsidR="003B3D24">
        <w:rPr>
          <w:rFonts w:ascii="Times New Roman" w:hAnsi="Times New Roman" w:cs="Times New Roman"/>
          <w:sz w:val="24"/>
          <w:szCs w:val="24"/>
        </w:rPr>
        <w:tab/>
      </w:r>
      <w:r w:rsidR="003B3D24">
        <w:rPr>
          <w:rFonts w:ascii="Times New Roman" w:hAnsi="Times New Roman" w:cs="Times New Roman"/>
          <w:sz w:val="24"/>
          <w:szCs w:val="24"/>
        </w:rPr>
        <w:tab/>
        <w:t xml:space="preserve">Vereadora – MDB </w:t>
      </w:r>
      <w:r w:rsidR="003B3D24">
        <w:rPr>
          <w:rFonts w:ascii="Times New Roman" w:hAnsi="Times New Roman" w:cs="Times New Roman"/>
          <w:sz w:val="24"/>
          <w:szCs w:val="24"/>
        </w:rPr>
        <w:tab/>
      </w:r>
      <w:r w:rsidR="003B3D24">
        <w:rPr>
          <w:rFonts w:ascii="Times New Roman" w:hAnsi="Times New Roman" w:cs="Times New Roman"/>
          <w:sz w:val="24"/>
          <w:szCs w:val="24"/>
        </w:rPr>
        <w:tab/>
        <w:t xml:space="preserve">     Vereador - PATRIOTA</w:t>
      </w:r>
    </w:p>
    <w:p w14:paraId="3EAB755F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8DCA4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8282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366B9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0FE96" w14:textId="78E10F74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Sônia Ferreira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Prof. Jayme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Helton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FBD226" w14:textId="31EC8CA4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– PSDB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Vereador – PSDB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 – PP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636F22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35C9E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75B59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42807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40011" w14:textId="3E3A784D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Jary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Brum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Rudimar Gordinho da Pax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Rodrigo Fróes Acosta </w:t>
      </w:r>
    </w:p>
    <w:p w14:paraId="1EBEBD4F" w14:textId="6E62F7B6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Vereador – UNIÃO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Vereador – UNIÃO </w:t>
      </w:r>
    </w:p>
    <w:p w14:paraId="74CF1F55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1BF6B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6A923" w14:textId="77777777" w:rsidR="003B3D24" w:rsidRP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CA5CE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AC1FB" w14:textId="77777777" w:rsidR="003B3D24" w:rsidRDefault="003B3D24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8D84A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D7505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E19AE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3C4F9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587E2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D717F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E4555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8B01B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F4F19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67DED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53E9E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C91DE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25336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18D85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E652F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2EDF4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DB23C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37B5B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770F8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51739" w14:textId="77777777" w:rsidR="0028238F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12D69" w14:textId="77777777" w:rsidR="0028238F" w:rsidRPr="003B3D24" w:rsidRDefault="0028238F" w:rsidP="003B3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21C10" w14:textId="77777777" w:rsidR="00844E1B" w:rsidRPr="00247C98" w:rsidRDefault="00844E1B" w:rsidP="00CB4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2A44F" w14:textId="3B1882B2" w:rsidR="00A925B6" w:rsidRPr="00772F52" w:rsidRDefault="00772F52" w:rsidP="00772F52">
      <w:pPr>
        <w:shd w:val="clear" w:color="auto" w:fill="F2F2F2" w:themeFill="background1" w:themeFillShade="F2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bookmarkEnd w:id="0"/>
    <w:p w14:paraId="40EE0F83" w14:textId="6A990A15" w:rsidR="00844E1B" w:rsidRDefault="00772F52" w:rsidP="00CB44F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vereadores, a elaboração dest</w:t>
      </w:r>
      <w:r w:rsidR="00CB44F0">
        <w:rPr>
          <w:rFonts w:ascii="Times New Roman" w:hAnsi="Times New Roman" w:cs="Times New Roman"/>
          <w:sz w:val="24"/>
          <w:szCs w:val="24"/>
        </w:rPr>
        <w:t xml:space="preserve">e ato normativo </w:t>
      </w:r>
      <w:r>
        <w:rPr>
          <w:rFonts w:ascii="Times New Roman" w:hAnsi="Times New Roman" w:cs="Times New Roman"/>
          <w:sz w:val="24"/>
          <w:szCs w:val="24"/>
        </w:rPr>
        <w:t>tem por objetivo</w:t>
      </w:r>
      <w:r w:rsidR="00CB44F0">
        <w:rPr>
          <w:rFonts w:ascii="Times New Roman" w:hAnsi="Times New Roman" w:cs="Times New Roman"/>
          <w:sz w:val="24"/>
          <w:szCs w:val="24"/>
        </w:rPr>
        <w:t xml:space="preserve"> permitir ao Poder Executivo Municipal em adotar os mecanismos de segurança que possam contribui</w:t>
      </w:r>
      <w:r w:rsidR="00D51214">
        <w:rPr>
          <w:rFonts w:ascii="Times New Roman" w:hAnsi="Times New Roman" w:cs="Times New Roman"/>
          <w:sz w:val="24"/>
          <w:szCs w:val="24"/>
        </w:rPr>
        <w:t>r</w:t>
      </w:r>
      <w:r w:rsidR="00CB44F0">
        <w:rPr>
          <w:rFonts w:ascii="Times New Roman" w:hAnsi="Times New Roman" w:cs="Times New Roman"/>
          <w:sz w:val="24"/>
          <w:szCs w:val="24"/>
        </w:rPr>
        <w:t>, bem como evitar e inibir qualquer tipo de violências nas unidades de educação da rede municipal</w:t>
      </w:r>
      <w:r w:rsidR="00D51214">
        <w:rPr>
          <w:rFonts w:ascii="Times New Roman" w:hAnsi="Times New Roman" w:cs="Times New Roman"/>
          <w:sz w:val="24"/>
          <w:szCs w:val="24"/>
        </w:rPr>
        <w:t xml:space="preserve">. Na mais profunda comoção da dor dos pais, professores e servidores da escola de Blumenau, estendendo a toda a sua população que infelizmente tomaram um duro golpe de violência em um ambiente não é o problema, mas sim a solução de um mundo mais justo. </w:t>
      </w:r>
    </w:p>
    <w:p w14:paraId="7300E320" w14:textId="394BD7A6" w:rsidR="004B322A" w:rsidRDefault="00D51214" w:rsidP="00CB44F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isso, toda e qualquer forma de atendado aos nossos estudantes deve ser tratado de forma imediato, </w:t>
      </w:r>
      <w:r w:rsidR="004B322A">
        <w:rPr>
          <w:rFonts w:ascii="Times New Roman" w:hAnsi="Times New Roman" w:cs="Times New Roman"/>
          <w:sz w:val="24"/>
          <w:szCs w:val="24"/>
        </w:rPr>
        <w:t xml:space="preserve">com as diversas atuações conjuntas entre os Poderes do Legislativo e Executivo Municipal, juntamente com as instituições de segurança, e inclusive o cidadão, a fim de evitar a violência, assim como a sua tendência. Então, ao editar esta norma local pretendemos dar celeridade nas tomadas de decisão com implantação de ações imediatas que contribuam com a segurança das unidades escolares do Município de Porto Murtinho – MS. </w:t>
      </w:r>
    </w:p>
    <w:p w14:paraId="36A6DB55" w14:textId="281C5FEC" w:rsidR="00830402" w:rsidRDefault="004B322A" w:rsidP="0083040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Por fim, </w:t>
      </w:r>
      <w:r w:rsidR="00830402">
        <w:rPr>
          <w:rFonts w:ascii="Times New Roman" w:hAnsi="Times New Roman" w:cs="Times New Roman"/>
          <w:sz w:val="24"/>
          <w:szCs w:val="24"/>
        </w:rPr>
        <w:t>nas palavras de Igor Piloto “</w:t>
      </w:r>
      <w:r w:rsidR="00830402" w:rsidRPr="00830402">
        <w:rPr>
          <w:rFonts w:ascii="Times New Roman" w:hAnsi="Times New Roman" w:cs="Times New Roman"/>
          <w:sz w:val="24"/>
          <w:szCs w:val="24"/>
        </w:rPr>
        <w:t>Segurança é prevenção e a prevenção não está necessariamente ligada a questões policiais, mas a um contexto de infraestrutura e de acolhimento — disse.</w:t>
      </w:r>
      <w:r w:rsidR="00830402">
        <w:rPr>
          <w:rFonts w:ascii="Times New Roman" w:hAnsi="Times New Roman" w:cs="Times New Roman"/>
          <w:sz w:val="24"/>
          <w:szCs w:val="24"/>
        </w:rPr>
        <w:t xml:space="preserve"> (</w:t>
      </w:r>
      <w:r w:rsidR="00830402" w:rsidRPr="00830402">
        <w:rPr>
          <w:rFonts w:ascii="Times New Roman" w:hAnsi="Times New Roman" w:cs="Times New Roman"/>
          <w:sz w:val="24"/>
          <w:szCs w:val="24"/>
        </w:rPr>
        <w:t>Fonte: Agência Senado</w:t>
      </w:r>
      <w:r w:rsidR="00830402">
        <w:rPr>
          <w:rFonts w:ascii="Times New Roman" w:hAnsi="Times New Roman" w:cs="Times New Roman"/>
          <w:sz w:val="24"/>
          <w:szCs w:val="24"/>
        </w:rPr>
        <w:t xml:space="preserve">)”, então partindo do pensamento de que a instalação dos equipamentos tem por objetivo contribuir na segurança do local que de fato </w:t>
      </w:r>
      <w:r w:rsidR="00C913A2">
        <w:rPr>
          <w:rFonts w:ascii="Times New Roman" w:hAnsi="Times New Roman" w:cs="Times New Roman"/>
          <w:sz w:val="24"/>
          <w:szCs w:val="24"/>
        </w:rPr>
        <w:t xml:space="preserve">é a segunda casa do aluno, e nele esse deve se sentir seguro e amado, portanto solicito a aprovação deste Projeto de Lei. </w:t>
      </w:r>
    </w:p>
    <w:p w14:paraId="740C98A7" w14:textId="77777777" w:rsidR="00C913A2" w:rsidRDefault="00C913A2" w:rsidP="0083040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C7D32E" w14:textId="11B46B8A" w:rsidR="00C913A2" w:rsidRDefault="00C913A2" w:rsidP="00C913A2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Porto Murtinho, </w:t>
      </w:r>
      <w:r w:rsidR="00F8251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abril de 2023</w:t>
      </w:r>
    </w:p>
    <w:p w14:paraId="07B2BB72" w14:textId="77777777" w:rsidR="0028238F" w:rsidRDefault="0028238F" w:rsidP="00C913A2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585C5E7" w14:textId="77777777" w:rsidR="0028238F" w:rsidRDefault="0028238F" w:rsidP="0028238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Elbio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Twister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Aline Assistente Social</w:t>
      </w:r>
    </w:p>
    <w:p w14:paraId="7805F4AC" w14:textId="6ECDADC6" w:rsidR="0028238F" w:rsidRPr="003B3D24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Vereador – PSDB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Vereadora - PP</w:t>
      </w:r>
    </w:p>
    <w:p w14:paraId="17886ECF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FCCA5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2DFF9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71E16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Regina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Heyn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Prof. Donizete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Thiago  </w:t>
      </w:r>
    </w:p>
    <w:p w14:paraId="23DA0889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 – PSDB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Vereadora – MDB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Vereador - PATRIOTA</w:t>
      </w:r>
    </w:p>
    <w:p w14:paraId="7E8641BD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4E4EB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8864D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51F13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Sônia Ferreira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Prof. Jayme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Helton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165F359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– PSDB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Vereador – PSDB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 – PP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354FD6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77D4A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E414B" w14:textId="7777777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BCA0A" w14:textId="09B418F7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Jary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Brum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Rudimar Gordinho da Pax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Rodrigo Fróes Acosta </w:t>
      </w:r>
    </w:p>
    <w:p w14:paraId="3E72BBC6" w14:textId="32C6A4FC" w:rsidR="0028238F" w:rsidRDefault="0028238F" w:rsidP="00282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Vereador – UNIÃO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Vereador – UNIÃO </w:t>
      </w:r>
    </w:p>
    <w:p w14:paraId="39381F31" w14:textId="029623F7" w:rsidR="00A1725C" w:rsidRPr="00844E1B" w:rsidRDefault="00C7755C" w:rsidP="002823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A1725C" w:rsidRPr="00844E1B" w:rsidSect="00F22ABC">
      <w:headerReference w:type="default" r:id="rId8"/>
      <w:pgSz w:w="11906" w:h="16838"/>
      <w:pgMar w:top="2693" w:right="1134" w:bottom="709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EF8A" w14:textId="77777777" w:rsidR="00C53773" w:rsidRDefault="00C53773" w:rsidP="00103525">
      <w:pPr>
        <w:spacing w:after="0" w:line="240" w:lineRule="auto"/>
      </w:pPr>
      <w:r>
        <w:separator/>
      </w:r>
    </w:p>
  </w:endnote>
  <w:endnote w:type="continuationSeparator" w:id="0">
    <w:p w14:paraId="568F3AB9" w14:textId="77777777" w:rsidR="00C53773" w:rsidRDefault="00C53773" w:rsidP="0010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AE66" w14:textId="77777777" w:rsidR="00C53773" w:rsidRDefault="00C53773" w:rsidP="00103525">
      <w:pPr>
        <w:spacing w:after="0" w:line="240" w:lineRule="auto"/>
      </w:pPr>
      <w:r>
        <w:separator/>
      </w:r>
    </w:p>
  </w:footnote>
  <w:footnote w:type="continuationSeparator" w:id="0">
    <w:p w14:paraId="04DDD263" w14:textId="77777777" w:rsidR="00C53773" w:rsidRDefault="00C53773" w:rsidP="0010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14FC" w14:textId="77777777" w:rsidR="00382375" w:rsidRDefault="00382375" w:rsidP="00382375">
    <w:pPr>
      <w:pStyle w:val="Cabealho"/>
      <w:jc w:val="center"/>
    </w:pPr>
  </w:p>
  <w:p w14:paraId="1D60E031" w14:textId="77777777" w:rsidR="00382375" w:rsidRDefault="00382375" w:rsidP="00D44976">
    <w:pPr>
      <w:tabs>
        <w:tab w:val="left" w:pos="6521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10EAF"/>
    <w:multiLevelType w:val="hybridMultilevel"/>
    <w:tmpl w:val="206AFB42"/>
    <w:lvl w:ilvl="0" w:tplc="4B5C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3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E"/>
    <w:rsid w:val="00003DD2"/>
    <w:rsid w:val="0000621B"/>
    <w:rsid w:val="000062F4"/>
    <w:rsid w:val="000255BE"/>
    <w:rsid w:val="0003021D"/>
    <w:rsid w:val="000359C7"/>
    <w:rsid w:val="0004113A"/>
    <w:rsid w:val="000448EA"/>
    <w:rsid w:val="0004492C"/>
    <w:rsid w:val="0004569E"/>
    <w:rsid w:val="000466BF"/>
    <w:rsid w:val="0005160E"/>
    <w:rsid w:val="00054E02"/>
    <w:rsid w:val="00081381"/>
    <w:rsid w:val="000B54D3"/>
    <w:rsid w:val="000C26FC"/>
    <w:rsid w:val="000C5CDC"/>
    <w:rsid w:val="000D70A8"/>
    <w:rsid w:val="000F2D08"/>
    <w:rsid w:val="000F53E5"/>
    <w:rsid w:val="00103525"/>
    <w:rsid w:val="00107E55"/>
    <w:rsid w:val="001132A6"/>
    <w:rsid w:val="001142D5"/>
    <w:rsid w:val="001827D9"/>
    <w:rsid w:val="001831BE"/>
    <w:rsid w:val="00183998"/>
    <w:rsid w:val="00197302"/>
    <w:rsid w:val="001A43F4"/>
    <w:rsid w:val="001A4B39"/>
    <w:rsid w:val="001B394C"/>
    <w:rsid w:val="001B5549"/>
    <w:rsid w:val="001C0CD1"/>
    <w:rsid w:val="001C3DB4"/>
    <w:rsid w:val="001C6775"/>
    <w:rsid w:val="001E2FCA"/>
    <w:rsid w:val="001E6E18"/>
    <w:rsid w:val="001F3EE5"/>
    <w:rsid w:val="00201CB9"/>
    <w:rsid w:val="002104AE"/>
    <w:rsid w:val="00213839"/>
    <w:rsid w:val="00221A09"/>
    <w:rsid w:val="0022572A"/>
    <w:rsid w:val="00231503"/>
    <w:rsid w:val="00234E0E"/>
    <w:rsid w:val="00235BE4"/>
    <w:rsid w:val="00247245"/>
    <w:rsid w:val="00247C98"/>
    <w:rsid w:val="00251692"/>
    <w:rsid w:val="002529C2"/>
    <w:rsid w:val="00265A25"/>
    <w:rsid w:val="0027385F"/>
    <w:rsid w:val="00275644"/>
    <w:rsid w:val="002779F9"/>
    <w:rsid w:val="00277C12"/>
    <w:rsid w:val="0028238F"/>
    <w:rsid w:val="002901DB"/>
    <w:rsid w:val="002B066D"/>
    <w:rsid w:val="002B074F"/>
    <w:rsid w:val="002B3529"/>
    <w:rsid w:val="002C0C67"/>
    <w:rsid w:val="002C5DAF"/>
    <w:rsid w:val="002D27AB"/>
    <w:rsid w:val="002D42F5"/>
    <w:rsid w:val="002E17EF"/>
    <w:rsid w:val="002E5084"/>
    <w:rsid w:val="002E6269"/>
    <w:rsid w:val="002E660C"/>
    <w:rsid w:val="002F573C"/>
    <w:rsid w:val="003024DC"/>
    <w:rsid w:val="00302D47"/>
    <w:rsid w:val="0030736A"/>
    <w:rsid w:val="003172CC"/>
    <w:rsid w:val="00317FC7"/>
    <w:rsid w:val="00317FE4"/>
    <w:rsid w:val="00332ADF"/>
    <w:rsid w:val="003515AE"/>
    <w:rsid w:val="00356BE9"/>
    <w:rsid w:val="0036230A"/>
    <w:rsid w:val="00364E0C"/>
    <w:rsid w:val="003719D5"/>
    <w:rsid w:val="00375241"/>
    <w:rsid w:val="00382375"/>
    <w:rsid w:val="00387C7C"/>
    <w:rsid w:val="00390904"/>
    <w:rsid w:val="003A012F"/>
    <w:rsid w:val="003A7F67"/>
    <w:rsid w:val="003B0EFC"/>
    <w:rsid w:val="003B3D24"/>
    <w:rsid w:val="003B3FFE"/>
    <w:rsid w:val="003B4CF6"/>
    <w:rsid w:val="003B6AE2"/>
    <w:rsid w:val="003E063A"/>
    <w:rsid w:val="003E1DCE"/>
    <w:rsid w:val="003E3F64"/>
    <w:rsid w:val="003E7FFA"/>
    <w:rsid w:val="003F4988"/>
    <w:rsid w:val="003F5DFE"/>
    <w:rsid w:val="004373B4"/>
    <w:rsid w:val="004724C6"/>
    <w:rsid w:val="004736B6"/>
    <w:rsid w:val="00477AD4"/>
    <w:rsid w:val="00496812"/>
    <w:rsid w:val="004A0B1E"/>
    <w:rsid w:val="004B2492"/>
    <w:rsid w:val="004B322A"/>
    <w:rsid w:val="004B69A5"/>
    <w:rsid w:val="004D6A49"/>
    <w:rsid w:val="004E066C"/>
    <w:rsid w:val="004E4488"/>
    <w:rsid w:val="004F259E"/>
    <w:rsid w:val="004F6AAA"/>
    <w:rsid w:val="00503B71"/>
    <w:rsid w:val="005069F2"/>
    <w:rsid w:val="0051223D"/>
    <w:rsid w:val="00514CCD"/>
    <w:rsid w:val="00523396"/>
    <w:rsid w:val="005408F8"/>
    <w:rsid w:val="00557238"/>
    <w:rsid w:val="00561163"/>
    <w:rsid w:val="00567BD8"/>
    <w:rsid w:val="00574435"/>
    <w:rsid w:val="00574A30"/>
    <w:rsid w:val="00576615"/>
    <w:rsid w:val="00577FFB"/>
    <w:rsid w:val="005945E0"/>
    <w:rsid w:val="005A2C26"/>
    <w:rsid w:val="005A30A8"/>
    <w:rsid w:val="005C0006"/>
    <w:rsid w:val="005C3506"/>
    <w:rsid w:val="005C49B4"/>
    <w:rsid w:val="005C4A76"/>
    <w:rsid w:val="005E0E46"/>
    <w:rsid w:val="005F1D4F"/>
    <w:rsid w:val="005F36A3"/>
    <w:rsid w:val="00600574"/>
    <w:rsid w:val="0060259E"/>
    <w:rsid w:val="0061609F"/>
    <w:rsid w:val="00616E7B"/>
    <w:rsid w:val="00622140"/>
    <w:rsid w:val="00627A31"/>
    <w:rsid w:val="00631993"/>
    <w:rsid w:val="00633E24"/>
    <w:rsid w:val="006402D6"/>
    <w:rsid w:val="00662898"/>
    <w:rsid w:val="00664073"/>
    <w:rsid w:val="0067038C"/>
    <w:rsid w:val="006735E3"/>
    <w:rsid w:val="00695C57"/>
    <w:rsid w:val="006964C7"/>
    <w:rsid w:val="006A62BE"/>
    <w:rsid w:val="006B0EF5"/>
    <w:rsid w:val="006B198C"/>
    <w:rsid w:val="006B3F8E"/>
    <w:rsid w:val="006C3956"/>
    <w:rsid w:val="006C5F22"/>
    <w:rsid w:val="006E0968"/>
    <w:rsid w:val="006E41D1"/>
    <w:rsid w:val="006F3184"/>
    <w:rsid w:val="006F480B"/>
    <w:rsid w:val="006F624C"/>
    <w:rsid w:val="00700CE1"/>
    <w:rsid w:val="00700EF5"/>
    <w:rsid w:val="00705128"/>
    <w:rsid w:val="00711FAA"/>
    <w:rsid w:val="0072212F"/>
    <w:rsid w:val="00735B08"/>
    <w:rsid w:val="007431C4"/>
    <w:rsid w:val="00743CDE"/>
    <w:rsid w:val="00762301"/>
    <w:rsid w:val="00765EB2"/>
    <w:rsid w:val="00772F52"/>
    <w:rsid w:val="00780E90"/>
    <w:rsid w:val="00782316"/>
    <w:rsid w:val="00782B55"/>
    <w:rsid w:val="00783D73"/>
    <w:rsid w:val="00786707"/>
    <w:rsid w:val="00790EA7"/>
    <w:rsid w:val="00792082"/>
    <w:rsid w:val="007A062B"/>
    <w:rsid w:val="007A72AB"/>
    <w:rsid w:val="007C20E0"/>
    <w:rsid w:val="007C3482"/>
    <w:rsid w:val="007C748F"/>
    <w:rsid w:val="007D5894"/>
    <w:rsid w:val="007D738C"/>
    <w:rsid w:val="007E6D56"/>
    <w:rsid w:val="007F0702"/>
    <w:rsid w:val="007F0AFE"/>
    <w:rsid w:val="007F20F9"/>
    <w:rsid w:val="008056D7"/>
    <w:rsid w:val="00815F11"/>
    <w:rsid w:val="008265EE"/>
    <w:rsid w:val="00830402"/>
    <w:rsid w:val="00837511"/>
    <w:rsid w:val="00843A09"/>
    <w:rsid w:val="00844E1B"/>
    <w:rsid w:val="0086266B"/>
    <w:rsid w:val="00884CCF"/>
    <w:rsid w:val="00893759"/>
    <w:rsid w:val="00893851"/>
    <w:rsid w:val="008946E0"/>
    <w:rsid w:val="008C15FD"/>
    <w:rsid w:val="008D7365"/>
    <w:rsid w:val="008E06AA"/>
    <w:rsid w:val="008F3B68"/>
    <w:rsid w:val="008F43F8"/>
    <w:rsid w:val="00901112"/>
    <w:rsid w:val="00902119"/>
    <w:rsid w:val="00914A2E"/>
    <w:rsid w:val="00974C64"/>
    <w:rsid w:val="0099092C"/>
    <w:rsid w:val="009974CA"/>
    <w:rsid w:val="009A77B0"/>
    <w:rsid w:val="009B0060"/>
    <w:rsid w:val="009B7120"/>
    <w:rsid w:val="009C0882"/>
    <w:rsid w:val="009C0E19"/>
    <w:rsid w:val="009C0F13"/>
    <w:rsid w:val="009C61F8"/>
    <w:rsid w:val="009D7A78"/>
    <w:rsid w:val="009F4EDD"/>
    <w:rsid w:val="009F6B05"/>
    <w:rsid w:val="00A04AA0"/>
    <w:rsid w:val="00A10473"/>
    <w:rsid w:val="00A1725C"/>
    <w:rsid w:val="00A2132E"/>
    <w:rsid w:val="00A26728"/>
    <w:rsid w:val="00A353D1"/>
    <w:rsid w:val="00A54E39"/>
    <w:rsid w:val="00A67F19"/>
    <w:rsid w:val="00A819B9"/>
    <w:rsid w:val="00A925B6"/>
    <w:rsid w:val="00AA3D5F"/>
    <w:rsid w:val="00AA6535"/>
    <w:rsid w:val="00AA7610"/>
    <w:rsid w:val="00AB329D"/>
    <w:rsid w:val="00AC0962"/>
    <w:rsid w:val="00AD0DE1"/>
    <w:rsid w:val="00AD5E17"/>
    <w:rsid w:val="00AE239B"/>
    <w:rsid w:val="00AE45A8"/>
    <w:rsid w:val="00AE52B8"/>
    <w:rsid w:val="00AF23EA"/>
    <w:rsid w:val="00B001AE"/>
    <w:rsid w:val="00B13942"/>
    <w:rsid w:val="00B13961"/>
    <w:rsid w:val="00B1558F"/>
    <w:rsid w:val="00B178FE"/>
    <w:rsid w:val="00B24EAE"/>
    <w:rsid w:val="00B26752"/>
    <w:rsid w:val="00B318AF"/>
    <w:rsid w:val="00B371B7"/>
    <w:rsid w:val="00B4361B"/>
    <w:rsid w:val="00B4599D"/>
    <w:rsid w:val="00B53332"/>
    <w:rsid w:val="00B60FDA"/>
    <w:rsid w:val="00B625E7"/>
    <w:rsid w:val="00B648AA"/>
    <w:rsid w:val="00B64CE1"/>
    <w:rsid w:val="00B6564D"/>
    <w:rsid w:val="00B74CC5"/>
    <w:rsid w:val="00B76AA3"/>
    <w:rsid w:val="00B81EA2"/>
    <w:rsid w:val="00B8273F"/>
    <w:rsid w:val="00B8708D"/>
    <w:rsid w:val="00B907C8"/>
    <w:rsid w:val="00B90AB6"/>
    <w:rsid w:val="00B9408B"/>
    <w:rsid w:val="00B940AF"/>
    <w:rsid w:val="00BA37BC"/>
    <w:rsid w:val="00BB7B3C"/>
    <w:rsid w:val="00BC4710"/>
    <w:rsid w:val="00BD2957"/>
    <w:rsid w:val="00BD5166"/>
    <w:rsid w:val="00BE0497"/>
    <w:rsid w:val="00BE3398"/>
    <w:rsid w:val="00C0496F"/>
    <w:rsid w:val="00C13B78"/>
    <w:rsid w:val="00C16AE3"/>
    <w:rsid w:val="00C2094F"/>
    <w:rsid w:val="00C22F5C"/>
    <w:rsid w:val="00C2309A"/>
    <w:rsid w:val="00C27746"/>
    <w:rsid w:val="00C37DE1"/>
    <w:rsid w:val="00C45D5D"/>
    <w:rsid w:val="00C534E6"/>
    <w:rsid w:val="00C53773"/>
    <w:rsid w:val="00C574A3"/>
    <w:rsid w:val="00C62A4A"/>
    <w:rsid w:val="00C72A65"/>
    <w:rsid w:val="00C73B1C"/>
    <w:rsid w:val="00C76242"/>
    <w:rsid w:val="00C7755C"/>
    <w:rsid w:val="00C853D5"/>
    <w:rsid w:val="00C913A2"/>
    <w:rsid w:val="00C97E19"/>
    <w:rsid w:val="00CA5DB9"/>
    <w:rsid w:val="00CA753E"/>
    <w:rsid w:val="00CB14C3"/>
    <w:rsid w:val="00CB3D45"/>
    <w:rsid w:val="00CB44F0"/>
    <w:rsid w:val="00CC777C"/>
    <w:rsid w:val="00CD0E71"/>
    <w:rsid w:val="00CD4487"/>
    <w:rsid w:val="00CD46E4"/>
    <w:rsid w:val="00CE09B8"/>
    <w:rsid w:val="00CE6A71"/>
    <w:rsid w:val="00CF4D49"/>
    <w:rsid w:val="00D00011"/>
    <w:rsid w:val="00D0729D"/>
    <w:rsid w:val="00D07346"/>
    <w:rsid w:val="00D11361"/>
    <w:rsid w:val="00D128CE"/>
    <w:rsid w:val="00D16C6F"/>
    <w:rsid w:val="00D22BCF"/>
    <w:rsid w:val="00D25974"/>
    <w:rsid w:val="00D352FB"/>
    <w:rsid w:val="00D40B16"/>
    <w:rsid w:val="00D44976"/>
    <w:rsid w:val="00D51214"/>
    <w:rsid w:val="00D604DB"/>
    <w:rsid w:val="00D61A82"/>
    <w:rsid w:val="00D65A6E"/>
    <w:rsid w:val="00D7623B"/>
    <w:rsid w:val="00D80036"/>
    <w:rsid w:val="00D83E4A"/>
    <w:rsid w:val="00D8537F"/>
    <w:rsid w:val="00D961FF"/>
    <w:rsid w:val="00D96505"/>
    <w:rsid w:val="00DA402F"/>
    <w:rsid w:val="00DB5947"/>
    <w:rsid w:val="00DC4988"/>
    <w:rsid w:val="00DD333B"/>
    <w:rsid w:val="00DD7866"/>
    <w:rsid w:val="00DF027E"/>
    <w:rsid w:val="00DF20C8"/>
    <w:rsid w:val="00E0366A"/>
    <w:rsid w:val="00E15039"/>
    <w:rsid w:val="00E205BF"/>
    <w:rsid w:val="00E20A62"/>
    <w:rsid w:val="00E20CFD"/>
    <w:rsid w:val="00E25207"/>
    <w:rsid w:val="00E35E7E"/>
    <w:rsid w:val="00E37885"/>
    <w:rsid w:val="00E4018D"/>
    <w:rsid w:val="00E54A4B"/>
    <w:rsid w:val="00E65F96"/>
    <w:rsid w:val="00E813F2"/>
    <w:rsid w:val="00ED15DF"/>
    <w:rsid w:val="00ED4F19"/>
    <w:rsid w:val="00EF1B0E"/>
    <w:rsid w:val="00EF4CD5"/>
    <w:rsid w:val="00F11870"/>
    <w:rsid w:val="00F1261E"/>
    <w:rsid w:val="00F1704B"/>
    <w:rsid w:val="00F20B64"/>
    <w:rsid w:val="00F22ABC"/>
    <w:rsid w:val="00F23A21"/>
    <w:rsid w:val="00F24EE9"/>
    <w:rsid w:val="00F3172D"/>
    <w:rsid w:val="00F40911"/>
    <w:rsid w:val="00F57474"/>
    <w:rsid w:val="00F578BF"/>
    <w:rsid w:val="00F604EB"/>
    <w:rsid w:val="00F61073"/>
    <w:rsid w:val="00F62BD9"/>
    <w:rsid w:val="00F63C62"/>
    <w:rsid w:val="00F704B3"/>
    <w:rsid w:val="00F756E0"/>
    <w:rsid w:val="00F82510"/>
    <w:rsid w:val="00F931E3"/>
    <w:rsid w:val="00FA10A4"/>
    <w:rsid w:val="00FB3B01"/>
    <w:rsid w:val="00FC4DB4"/>
    <w:rsid w:val="00FD172C"/>
    <w:rsid w:val="00FD5929"/>
    <w:rsid w:val="00FD67DA"/>
    <w:rsid w:val="00FD7128"/>
    <w:rsid w:val="00FE41A6"/>
    <w:rsid w:val="00FE49FF"/>
    <w:rsid w:val="00FE7C23"/>
    <w:rsid w:val="00FF3329"/>
    <w:rsid w:val="00FF6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DAF9E"/>
  <w15:docId w15:val="{373966FF-44CA-426C-96A3-7CB8A73F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B68"/>
  </w:style>
  <w:style w:type="paragraph" w:styleId="Ttulo1">
    <w:name w:val="heading 1"/>
    <w:basedOn w:val="Normal"/>
    <w:link w:val="Ttulo1Char"/>
    <w:uiPriority w:val="9"/>
    <w:qFormat/>
    <w:rsid w:val="00FC4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6F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616E7B"/>
  </w:style>
  <w:style w:type="character" w:styleId="nfase">
    <w:name w:val="Emphasis"/>
    <w:basedOn w:val="Fontepargpadro"/>
    <w:uiPriority w:val="20"/>
    <w:qFormat/>
    <w:rsid w:val="00616E7B"/>
    <w:rPr>
      <w:i/>
      <w:iCs/>
    </w:rPr>
  </w:style>
  <w:style w:type="table" w:styleId="Tabelacomgrade">
    <w:name w:val="Table Grid"/>
    <w:basedOn w:val="Tabelanormal"/>
    <w:uiPriority w:val="39"/>
    <w:rsid w:val="006E4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103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03525"/>
  </w:style>
  <w:style w:type="paragraph" w:styleId="Rodap">
    <w:name w:val="footer"/>
    <w:basedOn w:val="Normal"/>
    <w:link w:val="RodapChar"/>
    <w:uiPriority w:val="99"/>
    <w:unhideWhenUsed/>
    <w:rsid w:val="00103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525"/>
  </w:style>
  <w:style w:type="paragraph" w:customStyle="1" w:styleId="style1">
    <w:name w:val="style1"/>
    <w:basedOn w:val="Normal"/>
    <w:rsid w:val="00F4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A10473"/>
  </w:style>
  <w:style w:type="paragraph" w:styleId="NormalWeb">
    <w:name w:val="Normal (Web)"/>
    <w:basedOn w:val="Normal"/>
    <w:uiPriority w:val="99"/>
    <w:unhideWhenUsed/>
    <w:rsid w:val="004B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20B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23EA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80E9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80E9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80E90"/>
    <w:rPr>
      <w:vertAlign w:val="superscript"/>
    </w:rPr>
  </w:style>
  <w:style w:type="paragraph" w:customStyle="1" w:styleId="text-justify">
    <w:name w:val="text-justify"/>
    <w:basedOn w:val="Normal"/>
    <w:rsid w:val="0027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4DB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FE41A6"/>
  </w:style>
  <w:style w:type="character" w:styleId="Hyperlink">
    <w:name w:val="Hyperlink"/>
    <w:basedOn w:val="Fontepargpadro"/>
    <w:uiPriority w:val="99"/>
    <w:semiHidden/>
    <w:unhideWhenUsed/>
    <w:rsid w:val="00FE41A6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AA65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367C-9661-41CB-A98D-7FF85F5F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948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Rudis Pereira Corrêa</dc:creator>
  <cp:lastModifiedBy>Rudis Pereira Corrêa</cp:lastModifiedBy>
  <cp:revision>7</cp:revision>
  <cp:lastPrinted>2023-04-12T15:08:00Z</cp:lastPrinted>
  <dcterms:created xsi:type="dcterms:W3CDTF">2023-04-12T13:43:00Z</dcterms:created>
  <dcterms:modified xsi:type="dcterms:W3CDTF">2023-04-18T12:50:00Z</dcterms:modified>
</cp:coreProperties>
</file>