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7F4" w:rsidRPr="00534816" w:rsidRDefault="00A837F4" w:rsidP="00276734">
      <w:pPr>
        <w:pStyle w:val="Default"/>
        <w:spacing w:line="276" w:lineRule="auto"/>
        <w:jc w:val="both"/>
        <w:rPr>
          <w:rFonts w:ascii="Times New Roman" w:hAnsi="Times New Roman"/>
        </w:rPr>
      </w:pPr>
    </w:p>
    <w:p w:rsidR="00A837F4" w:rsidRDefault="00534816" w:rsidP="00732523">
      <w:pPr>
        <w:pStyle w:val="Default"/>
        <w:shd w:val="clear" w:color="auto" w:fill="D9D9D9" w:themeFill="background1" w:themeFillShade="D9"/>
        <w:spacing w:line="276" w:lineRule="auto"/>
        <w:jc w:val="center"/>
        <w:rPr>
          <w:rFonts w:ascii="Times New Roman" w:hAnsi="Times New Roman"/>
          <w:b/>
          <w:bCs/>
          <w:szCs w:val="40"/>
        </w:rPr>
      </w:pPr>
      <w:r w:rsidRPr="00534816">
        <w:rPr>
          <w:rFonts w:ascii="Times New Roman" w:hAnsi="Times New Roman"/>
          <w:b/>
          <w:bCs/>
          <w:szCs w:val="40"/>
        </w:rPr>
        <w:t>PROJETO DE LEI</w:t>
      </w:r>
      <w:r w:rsidR="00F73BC0" w:rsidRPr="00534816">
        <w:rPr>
          <w:rFonts w:ascii="Times New Roman" w:hAnsi="Times New Roman"/>
          <w:b/>
          <w:bCs/>
          <w:szCs w:val="40"/>
        </w:rPr>
        <w:t xml:space="preserve"> Nº</w:t>
      </w:r>
      <w:r w:rsidR="00736500">
        <w:rPr>
          <w:rFonts w:ascii="Times New Roman" w:hAnsi="Times New Roman"/>
          <w:b/>
          <w:bCs/>
          <w:szCs w:val="40"/>
        </w:rPr>
        <w:t>. 00</w:t>
      </w:r>
      <w:r w:rsidR="00BD7102">
        <w:rPr>
          <w:rFonts w:ascii="Times New Roman" w:hAnsi="Times New Roman"/>
          <w:b/>
          <w:bCs/>
          <w:szCs w:val="40"/>
        </w:rPr>
        <w:t>4</w:t>
      </w:r>
      <w:bookmarkStart w:id="0" w:name="_GoBack"/>
      <w:bookmarkEnd w:id="0"/>
      <w:r w:rsidRPr="00534816">
        <w:rPr>
          <w:rFonts w:ascii="Times New Roman" w:hAnsi="Times New Roman"/>
          <w:b/>
          <w:bCs/>
          <w:szCs w:val="40"/>
        </w:rPr>
        <w:t xml:space="preserve"> </w:t>
      </w:r>
      <w:r>
        <w:rPr>
          <w:rFonts w:ascii="Times New Roman" w:hAnsi="Times New Roman"/>
          <w:b/>
          <w:bCs/>
          <w:szCs w:val="40"/>
        </w:rPr>
        <w:t xml:space="preserve">DE </w:t>
      </w:r>
      <w:r w:rsidR="005C1034">
        <w:rPr>
          <w:rFonts w:ascii="Times New Roman" w:hAnsi="Times New Roman"/>
          <w:b/>
          <w:bCs/>
          <w:szCs w:val="40"/>
        </w:rPr>
        <w:t>07 DE MARÇO</w:t>
      </w:r>
      <w:r w:rsidRPr="00534816">
        <w:rPr>
          <w:rFonts w:ascii="Times New Roman" w:hAnsi="Times New Roman"/>
          <w:b/>
          <w:bCs/>
          <w:szCs w:val="40"/>
        </w:rPr>
        <w:t xml:space="preserve"> DE 2023</w:t>
      </w:r>
    </w:p>
    <w:p w:rsidR="00534816" w:rsidRPr="00534816" w:rsidRDefault="00534816" w:rsidP="00732523">
      <w:pPr>
        <w:pStyle w:val="Default"/>
        <w:shd w:val="clear" w:color="auto" w:fill="D9D9D9" w:themeFill="background1" w:themeFillShade="D9"/>
        <w:spacing w:line="276" w:lineRule="auto"/>
        <w:jc w:val="center"/>
        <w:rPr>
          <w:rFonts w:ascii="Times New Roman" w:hAnsi="Times New Roman"/>
          <w:szCs w:val="40"/>
        </w:rPr>
      </w:pPr>
      <w:r>
        <w:rPr>
          <w:rFonts w:ascii="Times New Roman" w:hAnsi="Times New Roman"/>
          <w:bCs/>
          <w:szCs w:val="40"/>
        </w:rPr>
        <w:t>(vereador)</w:t>
      </w:r>
    </w:p>
    <w:p w:rsidR="00F73BC0" w:rsidRPr="00534816" w:rsidRDefault="00F73BC0" w:rsidP="00276734">
      <w:pPr>
        <w:pStyle w:val="Default"/>
        <w:spacing w:line="276" w:lineRule="auto"/>
        <w:jc w:val="both"/>
        <w:rPr>
          <w:rFonts w:ascii="Times New Roman" w:hAnsi="Times New Roman"/>
          <w:szCs w:val="28"/>
        </w:rPr>
      </w:pPr>
    </w:p>
    <w:p w:rsidR="00A837F4" w:rsidRPr="00534816" w:rsidRDefault="00A837F4" w:rsidP="00276734">
      <w:pPr>
        <w:pStyle w:val="Default"/>
        <w:spacing w:before="240" w:line="276" w:lineRule="auto"/>
        <w:ind w:left="4536"/>
        <w:jc w:val="both"/>
        <w:rPr>
          <w:rFonts w:ascii="Times New Roman" w:hAnsi="Times New Roman" w:cs="Times New Roman"/>
          <w:szCs w:val="28"/>
        </w:rPr>
      </w:pPr>
      <w:r w:rsidRPr="00534816">
        <w:rPr>
          <w:rFonts w:ascii="Times New Roman" w:hAnsi="Times New Roman" w:cs="Times New Roman"/>
          <w:szCs w:val="28"/>
        </w:rPr>
        <w:t>Dispõe sobre a instalação em praças e parques públicos de brinquedos adaptados e equipamentos especialmente desenvolvidos para lazer e recreação de crianças com deficiência e</w:t>
      </w:r>
      <w:r w:rsidR="00E83714" w:rsidRPr="00534816">
        <w:rPr>
          <w:rFonts w:ascii="Times New Roman" w:hAnsi="Times New Roman" w:cs="Times New Roman"/>
          <w:szCs w:val="28"/>
        </w:rPr>
        <w:t xml:space="preserve"> com</w:t>
      </w:r>
      <w:r w:rsidR="00276734" w:rsidRPr="00534816">
        <w:rPr>
          <w:rFonts w:ascii="Times New Roman" w:hAnsi="Times New Roman" w:cs="Times New Roman"/>
          <w:szCs w:val="28"/>
        </w:rPr>
        <w:t xml:space="preserve"> </w:t>
      </w:r>
      <w:r w:rsidRPr="00534816">
        <w:rPr>
          <w:rFonts w:ascii="Times New Roman" w:hAnsi="Times New Roman" w:cs="Times New Roman"/>
          <w:szCs w:val="28"/>
        </w:rPr>
        <w:t xml:space="preserve">mobilidade reduzida e necessidades especiais, no âmbito do Município de </w:t>
      </w:r>
      <w:r w:rsidR="00E83714" w:rsidRPr="00534816">
        <w:rPr>
          <w:rFonts w:ascii="Times New Roman" w:hAnsi="Times New Roman" w:cs="Times New Roman"/>
          <w:szCs w:val="28"/>
        </w:rPr>
        <w:t xml:space="preserve">Porto Murtinho </w:t>
      </w:r>
      <w:r w:rsidRPr="00534816">
        <w:rPr>
          <w:rFonts w:ascii="Times New Roman" w:hAnsi="Times New Roman" w:cs="Times New Roman"/>
          <w:szCs w:val="28"/>
        </w:rPr>
        <w:t>e dá outras providências.</w:t>
      </w:r>
    </w:p>
    <w:p w:rsidR="00F73BC0" w:rsidRPr="00534816" w:rsidRDefault="00F73BC0" w:rsidP="00276734">
      <w:pPr>
        <w:pStyle w:val="Default"/>
        <w:spacing w:line="276" w:lineRule="auto"/>
        <w:jc w:val="both"/>
        <w:rPr>
          <w:rFonts w:ascii="Times New Roman" w:hAnsi="Times New Roman" w:cs="Times New Roman"/>
          <w:szCs w:val="28"/>
        </w:rPr>
      </w:pPr>
    </w:p>
    <w:p w:rsidR="00F73BC0" w:rsidRPr="00534816" w:rsidRDefault="00276734" w:rsidP="00276734">
      <w:pPr>
        <w:pStyle w:val="Default"/>
        <w:spacing w:line="276" w:lineRule="auto"/>
        <w:jc w:val="both"/>
        <w:rPr>
          <w:rFonts w:ascii="Times New Roman" w:hAnsi="Times New Roman" w:cs="Times New Roman"/>
          <w:szCs w:val="28"/>
        </w:rPr>
      </w:pPr>
      <w:r w:rsidRPr="00276734">
        <w:rPr>
          <w:rFonts w:ascii="Times New Roman" w:hAnsi="Times New Roman" w:cs="Times New Roman"/>
          <w:b/>
          <w:szCs w:val="28"/>
        </w:rPr>
        <w:t xml:space="preserve">O </w:t>
      </w:r>
      <w:r w:rsidR="00A837F4" w:rsidRPr="00276734">
        <w:rPr>
          <w:rFonts w:ascii="Times New Roman" w:hAnsi="Times New Roman" w:cs="Times New Roman"/>
          <w:b/>
          <w:szCs w:val="28"/>
        </w:rPr>
        <w:t>Prefeito</w:t>
      </w:r>
      <w:r w:rsidR="005930C3" w:rsidRPr="00276734">
        <w:rPr>
          <w:rFonts w:ascii="Times New Roman" w:hAnsi="Times New Roman" w:cs="Times New Roman"/>
          <w:b/>
          <w:szCs w:val="28"/>
        </w:rPr>
        <w:t xml:space="preserve"> Município de Porto Murtinho</w:t>
      </w:r>
      <w:r w:rsidR="00A837F4" w:rsidRPr="00276734">
        <w:rPr>
          <w:rFonts w:ascii="Times New Roman" w:hAnsi="Times New Roman" w:cs="Times New Roman"/>
          <w:b/>
          <w:szCs w:val="28"/>
        </w:rPr>
        <w:t xml:space="preserve">, Estado do </w:t>
      </w:r>
      <w:r w:rsidR="005930C3" w:rsidRPr="00276734">
        <w:rPr>
          <w:rFonts w:ascii="Times New Roman" w:hAnsi="Times New Roman" w:cs="Times New Roman"/>
          <w:b/>
          <w:szCs w:val="28"/>
        </w:rPr>
        <w:t>Mato Grosso</w:t>
      </w:r>
      <w:r w:rsidR="00A837F4" w:rsidRPr="00276734">
        <w:rPr>
          <w:rFonts w:ascii="Times New Roman" w:hAnsi="Times New Roman" w:cs="Times New Roman"/>
          <w:b/>
          <w:szCs w:val="28"/>
        </w:rPr>
        <w:t xml:space="preserve"> do Sul,</w:t>
      </w:r>
      <w:r w:rsidRPr="00276734">
        <w:rPr>
          <w:rFonts w:ascii="Times New Roman" w:hAnsi="Times New Roman" w:cs="Times New Roman"/>
          <w:b/>
          <w:szCs w:val="28"/>
        </w:rPr>
        <w:t xml:space="preserve"> Nelson </w:t>
      </w:r>
      <w:proofErr w:type="gramStart"/>
      <w:r w:rsidRPr="00276734">
        <w:rPr>
          <w:rFonts w:ascii="Times New Roman" w:hAnsi="Times New Roman" w:cs="Times New Roman"/>
          <w:b/>
          <w:szCs w:val="28"/>
        </w:rPr>
        <w:t>Cintra</w:t>
      </w:r>
      <w:proofErr w:type="gramEnd"/>
      <w:r w:rsidRPr="00276734">
        <w:rPr>
          <w:rFonts w:ascii="Times New Roman" w:hAnsi="Times New Roman" w:cs="Times New Roman"/>
          <w:b/>
          <w:szCs w:val="28"/>
        </w:rPr>
        <w:t xml:space="preserve"> Ribeiro,</w:t>
      </w:r>
      <w:proofErr w:type="gramStart"/>
      <w:r w:rsidRPr="00276734">
        <w:rPr>
          <w:rFonts w:ascii="Times New Roman" w:hAnsi="Times New Roman" w:cs="Times New Roman"/>
          <w:szCs w:val="28"/>
        </w:rPr>
        <w:t xml:space="preserve"> </w:t>
      </w:r>
      <w:r w:rsidR="00A837F4" w:rsidRPr="00534816">
        <w:rPr>
          <w:rFonts w:ascii="Times New Roman" w:hAnsi="Times New Roman" w:cs="Times New Roman"/>
          <w:szCs w:val="28"/>
        </w:rPr>
        <w:t xml:space="preserve"> </w:t>
      </w:r>
      <w:proofErr w:type="gramEnd"/>
      <w:r w:rsidR="00A837F4" w:rsidRPr="00534816">
        <w:rPr>
          <w:rFonts w:ascii="Times New Roman" w:hAnsi="Times New Roman" w:cs="Times New Roman"/>
          <w:szCs w:val="28"/>
        </w:rPr>
        <w:t>FAÇO SABER, qu</w:t>
      </w:r>
      <w:r>
        <w:rPr>
          <w:rFonts w:ascii="Times New Roman" w:hAnsi="Times New Roman" w:cs="Times New Roman"/>
          <w:szCs w:val="28"/>
        </w:rPr>
        <w:t>e a Câmara de Vereadores decreta</w:t>
      </w:r>
      <w:r w:rsidR="00A837F4" w:rsidRPr="00534816">
        <w:rPr>
          <w:rFonts w:ascii="Times New Roman" w:hAnsi="Times New Roman" w:cs="Times New Roman"/>
          <w:szCs w:val="28"/>
        </w:rPr>
        <w:t xml:space="preserve"> e eu sanciono </w:t>
      </w:r>
      <w:r>
        <w:rPr>
          <w:rFonts w:ascii="Times New Roman" w:hAnsi="Times New Roman" w:cs="Times New Roman"/>
          <w:szCs w:val="28"/>
        </w:rPr>
        <w:t>a seguinte Lei:</w:t>
      </w:r>
    </w:p>
    <w:p w:rsidR="00A837F4" w:rsidRPr="00534816" w:rsidRDefault="00A837F4" w:rsidP="00276734">
      <w:pPr>
        <w:pStyle w:val="Default"/>
        <w:spacing w:before="240" w:line="276" w:lineRule="auto"/>
        <w:jc w:val="both"/>
        <w:rPr>
          <w:rFonts w:ascii="Times New Roman" w:hAnsi="Times New Roman" w:cs="Times New Roman"/>
          <w:szCs w:val="28"/>
        </w:rPr>
      </w:pPr>
      <w:r w:rsidRPr="00276734">
        <w:rPr>
          <w:rFonts w:ascii="Times New Roman" w:hAnsi="Times New Roman" w:cs="Times New Roman"/>
          <w:b/>
          <w:szCs w:val="28"/>
        </w:rPr>
        <w:t>Art. 1º</w:t>
      </w:r>
      <w:r w:rsidR="00276734">
        <w:rPr>
          <w:rFonts w:ascii="Times New Roman" w:hAnsi="Times New Roman" w:cs="Times New Roman"/>
          <w:szCs w:val="28"/>
        </w:rPr>
        <w:t xml:space="preserve"> -</w:t>
      </w:r>
      <w:proofErr w:type="gramStart"/>
      <w:r w:rsidR="00276734">
        <w:rPr>
          <w:rFonts w:ascii="Times New Roman" w:hAnsi="Times New Roman" w:cs="Times New Roman"/>
          <w:szCs w:val="28"/>
        </w:rPr>
        <w:t xml:space="preserve"> </w:t>
      </w:r>
      <w:r w:rsidRPr="00534816">
        <w:rPr>
          <w:rFonts w:ascii="Times New Roman" w:hAnsi="Times New Roman" w:cs="Times New Roman"/>
          <w:szCs w:val="28"/>
        </w:rPr>
        <w:t xml:space="preserve"> </w:t>
      </w:r>
      <w:proofErr w:type="gramEnd"/>
      <w:r w:rsidRPr="00534816">
        <w:rPr>
          <w:rFonts w:ascii="Times New Roman" w:hAnsi="Times New Roman" w:cs="Times New Roman"/>
          <w:szCs w:val="28"/>
        </w:rPr>
        <w:t>Os playgrounds instalados em jardins, parques, clubes, áreas de lazer e áreas abertas ao público em geral, ainda que localizados em propriedade privada e de uso público, deverão conter brinquedos a</w:t>
      </w:r>
      <w:r w:rsidR="005930C3" w:rsidRPr="00534816">
        <w:rPr>
          <w:rFonts w:ascii="Times New Roman" w:hAnsi="Times New Roman" w:cs="Times New Roman"/>
          <w:szCs w:val="28"/>
        </w:rPr>
        <w:t xml:space="preserve">daptados para crianças com </w:t>
      </w:r>
      <w:r w:rsidRPr="00534816">
        <w:rPr>
          <w:rFonts w:ascii="Times New Roman" w:hAnsi="Times New Roman" w:cs="Times New Roman"/>
          <w:szCs w:val="28"/>
        </w:rPr>
        <w:t xml:space="preserve">deficiência, mobilidade reduzida e com necessidades especiais. </w:t>
      </w:r>
    </w:p>
    <w:p w:rsidR="00F73BC0" w:rsidRPr="00534816" w:rsidRDefault="00F73BC0" w:rsidP="00276734">
      <w:pPr>
        <w:pStyle w:val="Default"/>
        <w:spacing w:line="276" w:lineRule="auto"/>
        <w:jc w:val="both"/>
        <w:rPr>
          <w:rFonts w:ascii="Times New Roman" w:hAnsi="Times New Roman" w:cs="Times New Roman"/>
          <w:szCs w:val="28"/>
        </w:rPr>
      </w:pPr>
    </w:p>
    <w:p w:rsidR="00A837F4" w:rsidRPr="00534816" w:rsidRDefault="00A837F4" w:rsidP="00276734">
      <w:pPr>
        <w:pStyle w:val="Default"/>
        <w:spacing w:line="276" w:lineRule="auto"/>
        <w:jc w:val="both"/>
        <w:rPr>
          <w:rFonts w:ascii="Times New Roman" w:hAnsi="Times New Roman" w:cs="Times New Roman"/>
          <w:szCs w:val="28"/>
        </w:rPr>
      </w:pPr>
      <w:r w:rsidRPr="00276734">
        <w:rPr>
          <w:rFonts w:ascii="Times New Roman" w:hAnsi="Times New Roman" w:cs="Times New Roman"/>
          <w:b/>
          <w:szCs w:val="28"/>
        </w:rPr>
        <w:t>Art. 2º</w:t>
      </w:r>
      <w:r w:rsidRPr="00534816">
        <w:rPr>
          <w:rFonts w:ascii="Times New Roman" w:hAnsi="Times New Roman" w:cs="Times New Roman"/>
          <w:szCs w:val="28"/>
        </w:rPr>
        <w:t xml:space="preserve"> </w:t>
      </w:r>
      <w:r w:rsidR="00276734">
        <w:rPr>
          <w:rFonts w:ascii="Times New Roman" w:hAnsi="Times New Roman" w:cs="Times New Roman"/>
          <w:szCs w:val="28"/>
        </w:rPr>
        <w:t xml:space="preserve">- </w:t>
      </w:r>
      <w:r w:rsidRPr="00534816">
        <w:rPr>
          <w:rFonts w:ascii="Times New Roman" w:hAnsi="Times New Roman" w:cs="Times New Roman"/>
          <w:szCs w:val="28"/>
        </w:rPr>
        <w:t>Os eventos do calendário municipal que contenham atividades destinadas ao público infantil deverão contar com atividades recreativas inclu</w:t>
      </w:r>
      <w:r w:rsidR="005930C3" w:rsidRPr="00534816">
        <w:rPr>
          <w:rFonts w:ascii="Times New Roman" w:hAnsi="Times New Roman" w:cs="Times New Roman"/>
          <w:szCs w:val="28"/>
        </w:rPr>
        <w:t>sivas para crianças com</w:t>
      </w:r>
      <w:r w:rsidRPr="00534816">
        <w:rPr>
          <w:rFonts w:ascii="Times New Roman" w:hAnsi="Times New Roman" w:cs="Times New Roman"/>
          <w:szCs w:val="28"/>
        </w:rPr>
        <w:t xml:space="preserve"> deficiência, mobilidade reduzida e com necessidades especiais. </w:t>
      </w:r>
    </w:p>
    <w:p w:rsidR="00F73BC0" w:rsidRPr="00534816" w:rsidRDefault="00F73BC0" w:rsidP="00276734">
      <w:pPr>
        <w:pStyle w:val="Default"/>
        <w:spacing w:line="276" w:lineRule="auto"/>
        <w:jc w:val="both"/>
        <w:rPr>
          <w:rFonts w:ascii="Times New Roman" w:hAnsi="Times New Roman" w:cs="Times New Roman"/>
          <w:szCs w:val="28"/>
        </w:rPr>
      </w:pPr>
    </w:p>
    <w:p w:rsidR="00A837F4" w:rsidRPr="00534816" w:rsidRDefault="00A837F4" w:rsidP="00276734">
      <w:pPr>
        <w:pStyle w:val="Default"/>
        <w:spacing w:line="276" w:lineRule="auto"/>
        <w:jc w:val="both"/>
        <w:rPr>
          <w:rFonts w:ascii="Times New Roman" w:hAnsi="Times New Roman" w:cs="Times New Roman"/>
          <w:szCs w:val="28"/>
        </w:rPr>
      </w:pPr>
      <w:r w:rsidRPr="00276734">
        <w:rPr>
          <w:rFonts w:ascii="Times New Roman" w:hAnsi="Times New Roman" w:cs="Times New Roman"/>
          <w:b/>
          <w:szCs w:val="28"/>
        </w:rPr>
        <w:t>Art. 3º</w:t>
      </w:r>
      <w:r w:rsidRPr="00534816">
        <w:rPr>
          <w:rFonts w:ascii="Times New Roman" w:hAnsi="Times New Roman" w:cs="Times New Roman"/>
          <w:szCs w:val="28"/>
        </w:rPr>
        <w:t xml:space="preserve"> </w:t>
      </w:r>
      <w:r w:rsidR="00276734">
        <w:rPr>
          <w:rFonts w:ascii="Times New Roman" w:hAnsi="Times New Roman" w:cs="Times New Roman"/>
          <w:szCs w:val="28"/>
        </w:rPr>
        <w:t xml:space="preserve">- </w:t>
      </w:r>
      <w:r w:rsidRPr="00534816">
        <w:rPr>
          <w:rFonts w:ascii="Times New Roman" w:hAnsi="Times New Roman" w:cs="Times New Roman"/>
          <w:szCs w:val="28"/>
        </w:rPr>
        <w:t xml:space="preserve">As estruturas de acessibilidade para atender as pessoas com deficiência nos locais descritos no artigo 1º deverá atender os padrões da Associação Brasileira de Normas Técnicas – ABNT. </w:t>
      </w:r>
    </w:p>
    <w:p w:rsidR="00F73BC0" w:rsidRPr="00534816" w:rsidRDefault="00F73BC0" w:rsidP="00276734">
      <w:pPr>
        <w:pStyle w:val="Default"/>
        <w:spacing w:line="276" w:lineRule="auto"/>
        <w:jc w:val="both"/>
        <w:rPr>
          <w:rFonts w:ascii="Times New Roman" w:hAnsi="Times New Roman" w:cs="Times New Roman"/>
          <w:szCs w:val="28"/>
        </w:rPr>
      </w:pPr>
    </w:p>
    <w:p w:rsidR="00534816" w:rsidRPr="00534816" w:rsidRDefault="00A837F4" w:rsidP="00276734">
      <w:pPr>
        <w:pStyle w:val="Default"/>
        <w:spacing w:line="276" w:lineRule="auto"/>
        <w:jc w:val="both"/>
        <w:rPr>
          <w:rFonts w:ascii="Times New Roman" w:hAnsi="Times New Roman" w:cs="Times New Roman"/>
          <w:szCs w:val="28"/>
        </w:rPr>
      </w:pPr>
      <w:r w:rsidRPr="00276734">
        <w:rPr>
          <w:rFonts w:ascii="Times New Roman" w:hAnsi="Times New Roman" w:cs="Times New Roman"/>
          <w:b/>
          <w:szCs w:val="28"/>
        </w:rPr>
        <w:t>Art. 4º</w:t>
      </w:r>
      <w:r w:rsidR="00276734">
        <w:rPr>
          <w:rFonts w:ascii="Times New Roman" w:hAnsi="Times New Roman" w:cs="Times New Roman"/>
          <w:szCs w:val="28"/>
        </w:rPr>
        <w:t xml:space="preserve"> -</w:t>
      </w:r>
      <w:r w:rsidRPr="00534816">
        <w:rPr>
          <w:rFonts w:ascii="Times New Roman" w:hAnsi="Times New Roman" w:cs="Times New Roman"/>
          <w:szCs w:val="28"/>
        </w:rPr>
        <w:t xml:space="preserve"> Fica autorizada a instalação de equipamentos especialmente desenvolvidos para o lazer e rec</w:t>
      </w:r>
      <w:r w:rsidR="005930C3" w:rsidRPr="00534816">
        <w:rPr>
          <w:rFonts w:ascii="Times New Roman" w:hAnsi="Times New Roman" w:cs="Times New Roman"/>
          <w:szCs w:val="28"/>
        </w:rPr>
        <w:t>reação de crianças com</w:t>
      </w:r>
      <w:r w:rsidRPr="00534816">
        <w:rPr>
          <w:rFonts w:ascii="Times New Roman" w:hAnsi="Times New Roman" w:cs="Times New Roman"/>
          <w:szCs w:val="28"/>
        </w:rPr>
        <w:t xml:space="preserve"> necessidades especiais nas praças e parques públicos</w:t>
      </w:r>
      <w:r w:rsidR="00534816" w:rsidRPr="00534816">
        <w:t xml:space="preserve"> </w:t>
      </w:r>
      <w:r w:rsidR="00534816" w:rsidRPr="00534816">
        <w:rPr>
          <w:rFonts w:ascii="Times New Roman" w:hAnsi="Times New Roman" w:cs="Times New Roman"/>
          <w:szCs w:val="28"/>
        </w:rPr>
        <w:t xml:space="preserve">o âmbito do Município de Porto Murtinho, visando sua integração com outras crianças e inclusão social. </w:t>
      </w:r>
    </w:p>
    <w:p w:rsidR="00534816" w:rsidRPr="00534816" w:rsidRDefault="00534816" w:rsidP="00276734">
      <w:pPr>
        <w:pStyle w:val="Default"/>
        <w:spacing w:line="276" w:lineRule="auto"/>
        <w:jc w:val="both"/>
        <w:rPr>
          <w:rFonts w:ascii="Times New Roman" w:hAnsi="Times New Roman" w:cs="Times New Roman"/>
          <w:szCs w:val="28"/>
        </w:rPr>
      </w:pPr>
    </w:p>
    <w:p w:rsidR="00534816" w:rsidRPr="00534816" w:rsidRDefault="00534816" w:rsidP="00276734">
      <w:pPr>
        <w:pStyle w:val="Default"/>
        <w:spacing w:line="276" w:lineRule="auto"/>
        <w:jc w:val="both"/>
        <w:rPr>
          <w:rFonts w:ascii="Times New Roman" w:hAnsi="Times New Roman" w:cs="Times New Roman"/>
          <w:szCs w:val="28"/>
        </w:rPr>
      </w:pPr>
      <w:r w:rsidRPr="00276734">
        <w:rPr>
          <w:rFonts w:ascii="Times New Roman" w:hAnsi="Times New Roman" w:cs="Times New Roman"/>
          <w:b/>
          <w:szCs w:val="28"/>
        </w:rPr>
        <w:t>Art. 5º</w:t>
      </w:r>
      <w:r w:rsidRPr="00534816">
        <w:rPr>
          <w:rFonts w:ascii="Times New Roman" w:hAnsi="Times New Roman" w:cs="Times New Roman"/>
          <w:szCs w:val="28"/>
        </w:rPr>
        <w:t xml:space="preserve"> </w:t>
      </w:r>
      <w:r w:rsidR="00276734">
        <w:rPr>
          <w:rFonts w:ascii="Times New Roman" w:hAnsi="Times New Roman" w:cs="Times New Roman"/>
          <w:szCs w:val="28"/>
        </w:rPr>
        <w:t xml:space="preserve">- </w:t>
      </w:r>
      <w:r w:rsidRPr="00534816">
        <w:rPr>
          <w:rFonts w:ascii="Times New Roman" w:hAnsi="Times New Roman" w:cs="Times New Roman"/>
          <w:szCs w:val="28"/>
        </w:rPr>
        <w:t>Na instalação dos equipamentos referidos no artigo 4º</w:t>
      </w:r>
      <w:proofErr w:type="gramStart"/>
      <w:r w:rsidRPr="00534816">
        <w:rPr>
          <w:rFonts w:ascii="Times New Roman" w:hAnsi="Times New Roman" w:cs="Times New Roman"/>
          <w:szCs w:val="28"/>
        </w:rPr>
        <w:t>.,</w:t>
      </w:r>
      <w:proofErr w:type="gramEnd"/>
      <w:r w:rsidRPr="00534816">
        <w:rPr>
          <w:rFonts w:ascii="Times New Roman" w:hAnsi="Times New Roman" w:cs="Times New Roman"/>
          <w:szCs w:val="28"/>
        </w:rPr>
        <w:t xml:space="preserve"> o Poder Executivo, priorizara as praças e os parques que possibilitem o acesso e atendimento do maior número de crianças com necessidades especiais. </w:t>
      </w:r>
    </w:p>
    <w:p w:rsidR="00534816" w:rsidRPr="00534816" w:rsidRDefault="00534816" w:rsidP="00276734">
      <w:pPr>
        <w:pStyle w:val="Default"/>
        <w:spacing w:line="276" w:lineRule="auto"/>
        <w:jc w:val="both"/>
        <w:rPr>
          <w:rFonts w:ascii="Times New Roman" w:hAnsi="Times New Roman" w:cs="Times New Roman"/>
          <w:szCs w:val="28"/>
        </w:rPr>
      </w:pPr>
      <w:r w:rsidRPr="00534816">
        <w:rPr>
          <w:rFonts w:ascii="Times New Roman" w:hAnsi="Times New Roman" w:cs="Times New Roman"/>
          <w:szCs w:val="28"/>
        </w:rPr>
        <w:t xml:space="preserve">         </w:t>
      </w:r>
    </w:p>
    <w:p w:rsidR="00732523" w:rsidRDefault="00534816" w:rsidP="00732523">
      <w:pPr>
        <w:pStyle w:val="Default"/>
        <w:spacing w:line="276" w:lineRule="auto"/>
        <w:jc w:val="both"/>
        <w:rPr>
          <w:rFonts w:ascii="Times New Roman" w:hAnsi="Times New Roman" w:cs="Times New Roman"/>
          <w:szCs w:val="28"/>
        </w:rPr>
      </w:pPr>
      <w:r w:rsidRPr="00276734">
        <w:rPr>
          <w:rFonts w:ascii="Times New Roman" w:hAnsi="Times New Roman" w:cs="Times New Roman"/>
          <w:b/>
          <w:szCs w:val="28"/>
        </w:rPr>
        <w:t>§ 1º</w:t>
      </w:r>
      <w:r w:rsidRPr="00534816">
        <w:rPr>
          <w:rFonts w:ascii="Times New Roman" w:hAnsi="Times New Roman" w:cs="Times New Roman"/>
          <w:szCs w:val="28"/>
        </w:rPr>
        <w:t xml:space="preserve"> </w:t>
      </w:r>
      <w:r w:rsidR="00276734">
        <w:rPr>
          <w:rFonts w:ascii="Times New Roman" w:hAnsi="Times New Roman" w:cs="Times New Roman"/>
          <w:szCs w:val="28"/>
        </w:rPr>
        <w:t xml:space="preserve">- </w:t>
      </w:r>
      <w:r w:rsidRPr="00534816">
        <w:rPr>
          <w:rFonts w:ascii="Times New Roman" w:hAnsi="Times New Roman" w:cs="Times New Roman"/>
          <w:szCs w:val="28"/>
        </w:rPr>
        <w:t xml:space="preserve">A disponibilização dos equipamentos adaptados </w:t>
      </w:r>
      <w:r w:rsidR="00732523" w:rsidRPr="00534816">
        <w:rPr>
          <w:rFonts w:ascii="Times New Roman" w:hAnsi="Times New Roman" w:cs="Times New Roman"/>
          <w:szCs w:val="28"/>
        </w:rPr>
        <w:t>será instalada de forma gradativa, de acordo com a disponibilidade financeira do Poder</w:t>
      </w:r>
      <w:r w:rsidRPr="00534816">
        <w:rPr>
          <w:rFonts w:ascii="Times New Roman" w:hAnsi="Times New Roman" w:cs="Times New Roman"/>
          <w:szCs w:val="28"/>
        </w:rPr>
        <w:t xml:space="preserve"> Executivo. </w:t>
      </w:r>
    </w:p>
    <w:p w:rsidR="00534816" w:rsidRPr="00732523" w:rsidRDefault="00534816" w:rsidP="00732523">
      <w:pPr>
        <w:pStyle w:val="Default"/>
        <w:spacing w:line="276" w:lineRule="auto"/>
        <w:jc w:val="both"/>
        <w:rPr>
          <w:rFonts w:ascii="Times New Roman" w:hAnsi="Times New Roman" w:cs="Times New Roman"/>
          <w:szCs w:val="28"/>
        </w:rPr>
      </w:pPr>
      <w:r w:rsidRPr="00276734">
        <w:rPr>
          <w:rFonts w:ascii="Times New Roman" w:hAnsi="Times New Roman" w:cs="Times New Roman"/>
          <w:b/>
          <w:szCs w:val="28"/>
        </w:rPr>
        <w:lastRenderedPageBreak/>
        <w:t>§ 2º</w:t>
      </w:r>
      <w:r w:rsidRPr="00534816">
        <w:rPr>
          <w:rFonts w:ascii="Times New Roman" w:hAnsi="Times New Roman" w:cs="Times New Roman"/>
          <w:szCs w:val="28"/>
        </w:rPr>
        <w:t xml:space="preserve"> </w:t>
      </w:r>
      <w:r w:rsidR="00276734">
        <w:rPr>
          <w:rFonts w:ascii="Times New Roman" w:hAnsi="Times New Roman" w:cs="Times New Roman"/>
          <w:szCs w:val="28"/>
        </w:rPr>
        <w:t xml:space="preserve">- </w:t>
      </w:r>
      <w:r w:rsidRPr="00534816">
        <w:rPr>
          <w:rFonts w:ascii="Times New Roman" w:hAnsi="Times New Roman" w:cs="Times New Roman"/>
          <w:szCs w:val="28"/>
        </w:rPr>
        <w:t xml:space="preserve">Os locais mencionados na presente Lei deverão ser sinalizados com placas indicativas com a seguinte informação: “Dispõe de brinquedos para crianças com deficiência ou com mobilidade reduzida” e, contar com acesso adequado para crianças com necessidades especiais. </w:t>
      </w:r>
    </w:p>
    <w:p w:rsidR="00534816" w:rsidRPr="00534816" w:rsidRDefault="00534816" w:rsidP="00276734">
      <w:pPr>
        <w:pStyle w:val="Default"/>
        <w:spacing w:line="276" w:lineRule="auto"/>
        <w:jc w:val="both"/>
        <w:rPr>
          <w:rFonts w:ascii="Times New Roman" w:hAnsi="Times New Roman" w:cs="Times New Roman"/>
          <w:szCs w:val="28"/>
        </w:rPr>
      </w:pPr>
    </w:p>
    <w:p w:rsidR="00534816" w:rsidRPr="00534816" w:rsidRDefault="00534816" w:rsidP="00276734">
      <w:pPr>
        <w:pStyle w:val="Default"/>
        <w:spacing w:line="276" w:lineRule="auto"/>
        <w:jc w:val="both"/>
        <w:rPr>
          <w:rFonts w:ascii="Times New Roman" w:hAnsi="Times New Roman" w:cs="Times New Roman"/>
          <w:szCs w:val="28"/>
        </w:rPr>
      </w:pPr>
      <w:r w:rsidRPr="00732523">
        <w:rPr>
          <w:rFonts w:ascii="Times New Roman" w:hAnsi="Times New Roman" w:cs="Times New Roman"/>
          <w:b/>
          <w:szCs w:val="28"/>
        </w:rPr>
        <w:t>Art. 6º</w:t>
      </w:r>
      <w:r w:rsidRPr="00534816">
        <w:rPr>
          <w:rFonts w:ascii="Times New Roman" w:hAnsi="Times New Roman" w:cs="Times New Roman"/>
          <w:szCs w:val="28"/>
        </w:rPr>
        <w:t xml:space="preserve"> </w:t>
      </w:r>
      <w:r w:rsidR="00732523">
        <w:rPr>
          <w:rFonts w:ascii="Times New Roman" w:hAnsi="Times New Roman" w:cs="Times New Roman"/>
          <w:szCs w:val="28"/>
        </w:rPr>
        <w:t xml:space="preserve">- </w:t>
      </w:r>
      <w:r w:rsidRPr="00534816">
        <w:rPr>
          <w:rFonts w:ascii="Times New Roman" w:hAnsi="Times New Roman" w:cs="Times New Roman"/>
          <w:szCs w:val="28"/>
        </w:rPr>
        <w:t xml:space="preserve">As praças, parques e locais afins de que trata esta Lei, deverão contar com rampas para o acesso das mesmas pelas pessoas com deficiência. </w:t>
      </w:r>
    </w:p>
    <w:p w:rsidR="00276734" w:rsidRDefault="00276734" w:rsidP="00276734">
      <w:pPr>
        <w:pStyle w:val="Default"/>
        <w:spacing w:line="276" w:lineRule="auto"/>
        <w:jc w:val="both"/>
        <w:rPr>
          <w:rFonts w:ascii="Times New Roman" w:hAnsi="Times New Roman" w:cs="Times New Roman"/>
          <w:szCs w:val="28"/>
        </w:rPr>
      </w:pPr>
    </w:p>
    <w:p w:rsidR="00534816" w:rsidRPr="00534816" w:rsidRDefault="00534816" w:rsidP="00276734">
      <w:pPr>
        <w:pStyle w:val="Default"/>
        <w:spacing w:line="276" w:lineRule="auto"/>
        <w:jc w:val="both"/>
        <w:rPr>
          <w:rFonts w:ascii="Times New Roman" w:hAnsi="Times New Roman" w:cs="Times New Roman"/>
          <w:szCs w:val="28"/>
        </w:rPr>
      </w:pPr>
      <w:r w:rsidRPr="00732523">
        <w:rPr>
          <w:rFonts w:ascii="Times New Roman" w:hAnsi="Times New Roman" w:cs="Times New Roman"/>
          <w:b/>
          <w:szCs w:val="28"/>
        </w:rPr>
        <w:t>Art.7º</w:t>
      </w:r>
      <w:r w:rsidRPr="00534816">
        <w:rPr>
          <w:rFonts w:ascii="Times New Roman" w:hAnsi="Times New Roman" w:cs="Times New Roman"/>
          <w:szCs w:val="28"/>
        </w:rPr>
        <w:t xml:space="preserve"> </w:t>
      </w:r>
      <w:r w:rsidR="00732523">
        <w:rPr>
          <w:rFonts w:ascii="Times New Roman" w:hAnsi="Times New Roman" w:cs="Times New Roman"/>
          <w:szCs w:val="28"/>
        </w:rPr>
        <w:t xml:space="preserve">- </w:t>
      </w:r>
      <w:r w:rsidRPr="00534816">
        <w:rPr>
          <w:rFonts w:ascii="Times New Roman" w:hAnsi="Times New Roman" w:cs="Times New Roman"/>
          <w:szCs w:val="28"/>
        </w:rPr>
        <w:t xml:space="preserve">O Poder Executivo regulamentará a presente Lei no que couber. </w:t>
      </w:r>
    </w:p>
    <w:p w:rsidR="00276734" w:rsidRDefault="00276734" w:rsidP="00276734">
      <w:pPr>
        <w:pStyle w:val="Default"/>
        <w:spacing w:line="276" w:lineRule="auto"/>
        <w:jc w:val="both"/>
        <w:rPr>
          <w:rFonts w:ascii="Times New Roman" w:hAnsi="Times New Roman" w:cs="Times New Roman"/>
          <w:szCs w:val="28"/>
        </w:rPr>
      </w:pPr>
    </w:p>
    <w:p w:rsidR="00534816" w:rsidRPr="00534816" w:rsidRDefault="00534816" w:rsidP="00276734">
      <w:pPr>
        <w:pStyle w:val="Default"/>
        <w:spacing w:line="276" w:lineRule="auto"/>
        <w:jc w:val="both"/>
        <w:rPr>
          <w:rFonts w:ascii="Times New Roman" w:hAnsi="Times New Roman" w:cs="Times New Roman"/>
          <w:szCs w:val="28"/>
        </w:rPr>
      </w:pPr>
      <w:r w:rsidRPr="00732523">
        <w:rPr>
          <w:rFonts w:ascii="Times New Roman" w:hAnsi="Times New Roman" w:cs="Times New Roman"/>
          <w:b/>
          <w:szCs w:val="28"/>
        </w:rPr>
        <w:t>Art. 8º</w:t>
      </w:r>
      <w:r w:rsidRPr="00534816">
        <w:rPr>
          <w:rFonts w:ascii="Times New Roman" w:hAnsi="Times New Roman" w:cs="Times New Roman"/>
          <w:szCs w:val="28"/>
        </w:rPr>
        <w:t xml:space="preserve"> </w:t>
      </w:r>
      <w:r w:rsidR="00732523">
        <w:rPr>
          <w:rFonts w:ascii="Times New Roman" w:hAnsi="Times New Roman" w:cs="Times New Roman"/>
          <w:szCs w:val="28"/>
        </w:rPr>
        <w:t xml:space="preserve">- </w:t>
      </w:r>
      <w:r w:rsidRPr="00534816">
        <w:rPr>
          <w:rFonts w:ascii="Times New Roman" w:hAnsi="Times New Roman" w:cs="Times New Roman"/>
          <w:szCs w:val="28"/>
        </w:rPr>
        <w:t xml:space="preserve">As despesas decorrentes da execução desta Lei correrão à conta de dotações orçamentárias próprias, suplementadas, se necessário. </w:t>
      </w:r>
    </w:p>
    <w:p w:rsidR="00276734" w:rsidRDefault="00276734" w:rsidP="00276734">
      <w:pPr>
        <w:pStyle w:val="Default"/>
        <w:spacing w:line="276" w:lineRule="auto"/>
        <w:jc w:val="both"/>
        <w:rPr>
          <w:rFonts w:ascii="Times New Roman" w:hAnsi="Times New Roman" w:cs="Times New Roman"/>
          <w:szCs w:val="28"/>
        </w:rPr>
      </w:pPr>
    </w:p>
    <w:p w:rsidR="00534816" w:rsidRPr="00534816" w:rsidRDefault="00534816" w:rsidP="00276734">
      <w:pPr>
        <w:pStyle w:val="Default"/>
        <w:spacing w:line="276" w:lineRule="auto"/>
        <w:jc w:val="both"/>
        <w:rPr>
          <w:rFonts w:ascii="Times New Roman" w:hAnsi="Times New Roman" w:cs="Times New Roman"/>
          <w:szCs w:val="28"/>
        </w:rPr>
      </w:pPr>
      <w:r w:rsidRPr="00732523">
        <w:rPr>
          <w:rFonts w:ascii="Times New Roman" w:hAnsi="Times New Roman" w:cs="Times New Roman"/>
          <w:b/>
          <w:szCs w:val="28"/>
        </w:rPr>
        <w:t>Art. 9º</w:t>
      </w:r>
      <w:r w:rsidRPr="00534816">
        <w:rPr>
          <w:rFonts w:ascii="Times New Roman" w:hAnsi="Times New Roman" w:cs="Times New Roman"/>
          <w:szCs w:val="28"/>
        </w:rPr>
        <w:t xml:space="preserve"> </w:t>
      </w:r>
      <w:r w:rsidR="00732523">
        <w:rPr>
          <w:rFonts w:ascii="Times New Roman" w:hAnsi="Times New Roman" w:cs="Times New Roman"/>
          <w:szCs w:val="28"/>
        </w:rPr>
        <w:t xml:space="preserve">- </w:t>
      </w:r>
      <w:r w:rsidRPr="00534816">
        <w:rPr>
          <w:rFonts w:ascii="Times New Roman" w:hAnsi="Times New Roman" w:cs="Times New Roman"/>
          <w:szCs w:val="28"/>
        </w:rPr>
        <w:t xml:space="preserve">Esta Lei entra em vigor na data de sua publicação. </w:t>
      </w:r>
    </w:p>
    <w:p w:rsidR="00534816" w:rsidRPr="00534816" w:rsidRDefault="00534816" w:rsidP="00276734">
      <w:pPr>
        <w:pStyle w:val="Default"/>
        <w:spacing w:line="276" w:lineRule="auto"/>
        <w:jc w:val="both"/>
        <w:rPr>
          <w:rFonts w:ascii="Times New Roman" w:hAnsi="Times New Roman" w:cs="Times New Roman"/>
          <w:szCs w:val="28"/>
        </w:rPr>
      </w:pPr>
    </w:p>
    <w:p w:rsidR="00534816" w:rsidRPr="00534816" w:rsidRDefault="00534816" w:rsidP="00276734">
      <w:pPr>
        <w:pStyle w:val="Default"/>
        <w:spacing w:line="276" w:lineRule="auto"/>
        <w:jc w:val="right"/>
        <w:rPr>
          <w:rFonts w:ascii="Times New Roman" w:hAnsi="Times New Roman" w:cs="Times New Roman"/>
          <w:szCs w:val="28"/>
        </w:rPr>
      </w:pPr>
      <w:r w:rsidRPr="00534816">
        <w:rPr>
          <w:rFonts w:ascii="Times New Roman" w:hAnsi="Times New Roman" w:cs="Times New Roman"/>
          <w:szCs w:val="28"/>
        </w:rPr>
        <w:t xml:space="preserve">                                                   Plenário, </w:t>
      </w:r>
      <w:r w:rsidR="005C1034">
        <w:rPr>
          <w:rFonts w:ascii="Times New Roman" w:hAnsi="Times New Roman" w:cs="Times New Roman"/>
          <w:szCs w:val="28"/>
        </w:rPr>
        <w:t>07 de Março</w:t>
      </w:r>
      <w:r w:rsidRPr="00534816">
        <w:rPr>
          <w:rFonts w:ascii="Times New Roman" w:hAnsi="Times New Roman" w:cs="Times New Roman"/>
          <w:szCs w:val="28"/>
        </w:rPr>
        <w:t xml:space="preserve"> de 2023. </w:t>
      </w:r>
    </w:p>
    <w:p w:rsidR="00534816" w:rsidRPr="00534816" w:rsidRDefault="00534816" w:rsidP="00276734">
      <w:pPr>
        <w:pStyle w:val="Default"/>
        <w:spacing w:line="276" w:lineRule="auto"/>
        <w:jc w:val="both"/>
        <w:rPr>
          <w:rFonts w:ascii="Times New Roman" w:hAnsi="Times New Roman" w:cs="Times New Roman"/>
          <w:szCs w:val="28"/>
        </w:rPr>
      </w:pPr>
    </w:p>
    <w:p w:rsidR="00276734" w:rsidRDefault="00276734" w:rsidP="00276734">
      <w:pPr>
        <w:pStyle w:val="Default"/>
        <w:spacing w:line="276" w:lineRule="auto"/>
        <w:jc w:val="both"/>
        <w:rPr>
          <w:rFonts w:ascii="Times New Roman" w:hAnsi="Times New Roman" w:cs="Times New Roman"/>
          <w:szCs w:val="28"/>
        </w:rPr>
      </w:pPr>
    </w:p>
    <w:p w:rsidR="00276734" w:rsidRDefault="00276734" w:rsidP="00276734">
      <w:pPr>
        <w:pStyle w:val="Default"/>
        <w:spacing w:line="276" w:lineRule="auto"/>
        <w:jc w:val="both"/>
        <w:rPr>
          <w:rFonts w:ascii="Times New Roman" w:hAnsi="Times New Roman" w:cs="Times New Roman"/>
          <w:szCs w:val="28"/>
        </w:rPr>
      </w:pPr>
    </w:p>
    <w:p w:rsidR="00276734" w:rsidRDefault="00276734" w:rsidP="00276734">
      <w:pPr>
        <w:pStyle w:val="Default"/>
        <w:spacing w:line="276" w:lineRule="auto"/>
        <w:jc w:val="both"/>
        <w:rPr>
          <w:rFonts w:ascii="Times New Roman" w:hAnsi="Times New Roman" w:cs="Times New Roman"/>
          <w:szCs w:val="28"/>
        </w:rPr>
      </w:pPr>
    </w:p>
    <w:p w:rsidR="00276734" w:rsidRDefault="00276734" w:rsidP="00276734">
      <w:pPr>
        <w:pStyle w:val="Default"/>
        <w:spacing w:line="276" w:lineRule="auto"/>
        <w:jc w:val="both"/>
        <w:rPr>
          <w:rFonts w:ascii="Times New Roman" w:hAnsi="Times New Roman" w:cs="Times New Roman"/>
          <w:szCs w:val="28"/>
        </w:rPr>
      </w:pPr>
    </w:p>
    <w:p w:rsidR="00276734" w:rsidRDefault="00276734" w:rsidP="00276734">
      <w:pPr>
        <w:pStyle w:val="Default"/>
        <w:spacing w:line="276" w:lineRule="auto"/>
        <w:jc w:val="both"/>
        <w:rPr>
          <w:rFonts w:ascii="Times New Roman" w:hAnsi="Times New Roman" w:cs="Times New Roman"/>
          <w:szCs w:val="28"/>
        </w:rPr>
      </w:pPr>
    </w:p>
    <w:p w:rsidR="00276734" w:rsidRDefault="00276734" w:rsidP="00276734">
      <w:pPr>
        <w:pStyle w:val="Default"/>
        <w:spacing w:line="276" w:lineRule="auto"/>
        <w:jc w:val="both"/>
        <w:rPr>
          <w:rFonts w:ascii="Times New Roman" w:hAnsi="Times New Roman" w:cs="Times New Roman"/>
          <w:szCs w:val="28"/>
        </w:rPr>
      </w:pPr>
    </w:p>
    <w:p w:rsidR="00534816" w:rsidRPr="00732523" w:rsidRDefault="00276734" w:rsidP="00276734">
      <w:pPr>
        <w:pStyle w:val="Default"/>
        <w:spacing w:line="276" w:lineRule="auto"/>
        <w:jc w:val="center"/>
        <w:rPr>
          <w:rFonts w:ascii="Times New Roman" w:hAnsi="Times New Roman" w:cs="Times New Roman"/>
          <w:b/>
          <w:szCs w:val="28"/>
        </w:rPr>
      </w:pPr>
      <w:r w:rsidRPr="00732523">
        <w:rPr>
          <w:rFonts w:ascii="Times New Roman" w:hAnsi="Times New Roman" w:cs="Times New Roman"/>
          <w:b/>
          <w:szCs w:val="28"/>
        </w:rPr>
        <w:t>Prof. Jayme</w:t>
      </w:r>
    </w:p>
    <w:p w:rsidR="00A837F4" w:rsidRDefault="00276734" w:rsidP="00276734">
      <w:pPr>
        <w:pStyle w:val="Default"/>
        <w:spacing w:line="276" w:lineRule="auto"/>
        <w:jc w:val="center"/>
        <w:rPr>
          <w:rFonts w:ascii="Times New Roman" w:hAnsi="Times New Roman" w:cs="Times New Roman"/>
          <w:szCs w:val="28"/>
        </w:rPr>
      </w:pPr>
      <w:r>
        <w:rPr>
          <w:rFonts w:ascii="Times New Roman" w:hAnsi="Times New Roman" w:cs="Times New Roman"/>
          <w:szCs w:val="28"/>
        </w:rPr>
        <w:t xml:space="preserve">Vereador – PSDB </w:t>
      </w:r>
    </w:p>
    <w:p w:rsidR="00A837F4" w:rsidRPr="00732523" w:rsidRDefault="00A837F4" w:rsidP="00732523">
      <w:pPr>
        <w:pStyle w:val="Default"/>
        <w:pageBreakBefore/>
        <w:shd w:val="clear" w:color="auto" w:fill="D9D9D9" w:themeFill="background1" w:themeFillShade="D9"/>
        <w:spacing w:line="276" w:lineRule="auto"/>
        <w:jc w:val="center"/>
        <w:rPr>
          <w:rFonts w:ascii="Times New Roman" w:hAnsi="Times New Roman" w:cs="Times New Roman"/>
          <w:b/>
          <w:szCs w:val="28"/>
        </w:rPr>
      </w:pPr>
      <w:r w:rsidRPr="00732523">
        <w:rPr>
          <w:rFonts w:ascii="Times New Roman" w:hAnsi="Times New Roman" w:cs="Times New Roman"/>
          <w:b/>
          <w:bCs/>
          <w:szCs w:val="28"/>
        </w:rPr>
        <w:lastRenderedPageBreak/>
        <w:t>JUSTIFICATIVA</w:t>
      </w:r>
    </w:p>
    <w:p w:rsidR="00732523" w:rsidRDefault="00732523" w:rsidP="00276734">
      <w:pPr>
        <w:pStyle w:val="Default"/>
        <w:spacing w:line="276" w:lineRule="auto"/>
        <w:jc w:val="both"/>
        <w:rPr>
          <w:rFonts w:ascii="Times New Roman" w:hAnsi="Times New Roman" w:cs="Times New Roman"/>
          <w:szCs w:val="28"/>
        </w:rPr>
      </w:pPr>
    </w:p>
    <w:p w:rsidR="00A837F4" w:rsidRPr="00534816" w:rsidRDefault="00A837F4" w:rsidP="00732523">
      <w:pPr>
        <w:pStyle w:val="Default"/>
        <w:spacing w:line="276" w:lineRule="auto"/>
        <w:ind w:firstLine="2268"/>
        <w:jc w:val="both"/>
        <w:rPr>
          <w:rFonts w:ascii="Times New Roman" w:hAnsi="Times New Roman" w:cs="Times New Roman"/>
          <w:szCs w:val="28"/>
        </w:rPr>
      </w:pPr>
      <w:r w:rsidRPr="00534816">
        <w:rPr>
          <w:rFonts w:ascii="Times New Roman" w:hAnsi="Times New Roman" w:cs="Times New Roman"/>
          <w:szCs w:val="28"/>
        </w:rPr>
        <w:t xml:space="preserve">Senhor Presidente, </w:t>
      </w:r>
      <w:r w:rsidR="00732523">
        <w:rPr>
          <w:rFonts w:ascii="Times New Roman" w:hAnsi="Times New Roman" w:cs="Times New Roman"/>
          <w:szCs w:val="28"/>
        </w:rPr>
        <w:t>e demais</w:t>
      </w:r>
      <w:proofErr w:type="gramStart"/>
      <w:r w:rsidR="00732523">
        <w:rPr>
          <w:rFonts w:ascii="Times New Roman" w:hAnsi="Times New Roman" w:cs="Times New Roman"/>
          <w:szCs w:val="28"/>
        </w:rPr>
        <w:t xml:space="preserve">  </w:t>
      </w:r>
      <w:proofErr w:type="gramEnd"/>
      <w:r w:rsidR="00732523">
        <w:rPr>
          <w:rFonts w:ascii="Times New Roman" w:hAnsi="Times New Roman" w:cs="Times New Roman"/>
          <w:szCs w:val="28"/>
        </w:rPr>
        <w:t>v</w:t>
      </w:r>
      <w:r w:rsidRPr="00534816">
        <w:rPr>
          <w:rFonts w:ascii="Times New Roman" w:hAnsi="Times New Roman" w:cs="Times New Roman"/>
          <w:szCs w:val="28"/>
        </w:rPr>
        <w:t xml:space="preserve">ereadores. O presente Projeto de Lei visa promover a adaptação dos brinquedos existentes nas praças, parques, bem como qualquer local destinado ao lazer aos portadores de deficiência ou com mobilidade reduzida, “SEJAM INCLUSIVOS” e que atendam todas as crianças, sem e com necessidades especiais. </w:t>
      </w:r>
      <w:r w:rsidR="00732523">
        <w:rPr>
          <w:rFonts w:ascii="Times New Roman" w:hAnsi="Times New Roman" w:cs="Times New Roman"/>
          <w:szCs w:val="28"/>
        </w:rPr>
        <w:t xml:space="preserve"> </w:t>
      </w:r>
      <w:r w:rsidRPr="00534816">
        <w:rPr>
          <w:rFonts w:ascii="Times New Roman" w:hAnsi="Times New Roman" w:cs="Times New Roman"/>
          <w:szCs w:val="28"/>
        </w:rPr>
        <w:t>A criação deste Projeto</w:t>
      </w:r>
      <w:proofErr w:type="gramStart"/>
      <w:r w:rsidRPr="00534816">
        <w:rPr>
          <w:rFonts w:ascii="Times New Roman" w:hAnsi="Times New Roman" w:cs="Times New Roman"/>
          <w:szCs w:val="28"/>
        </w:rPr>
        <w:t>, foi</w:t>
      </w:r>
      <w:proofErr w:type="gramEnd"/>
      <w:r w:rsidRPr="00534816">
        <w:rPr>
          <w:rFonts w:ascii="Times New Roman" w:hAnsi="Times New Roman" w:cs="Times New Roman"/>
          <w:szCs w:val="28"/>
        </w:rPr>
        <w:t xml:space="preserve"> inspirado no PROJETO LIA (Lazer, Inclusão e Acessibilidade). Este programa nacional (LIA) norteou e nos ajudou na redação do projeto que beneficiará muitas crianças no município. </w:t>
      </w:r>
    </w:p>
    <w:p w:rsidR="003B0A13" w:rsidRPr="00534816" w:rsidRDefault="003B0A13" w:rsidP="00276734">
      <w:pPr>
        <w:pStyle w:val="Default"/>
        <w:spacing w:line="276" w:lineRule="auto"/>
        <w:jc w:val="both"/>
        <w:rPr>
          <w:rFonts w:ascii="Times New Roman" w:hAnsi="Times New Roman" w:cs="Times New Roman"/>
          <w:szCs w:val="28"/>
        </w:rPr>
      </w:pPr>
    </w:p>
    <w:p w:rsidR="00A837F4" w:rsidRPr="00534816" w:rsidRDefault="00A837F4" w:rsidP="00276734">
      <w:pPr>
        <w:pStyle w:val="Default"/>
        <w:spacing w:line="276" w:lineRule="auto"/>
        <w:jc w:val="both"/>
        <w:rPr>
          <w:rFonts w:ascii="Times New Roman" w:hAnsi="Times New Roman" w:cs="Times New Roman"/>
          <w:szCs w:val="28"/>
        </w:rPr>
      </w:pPr>
      <w:r w:rsidRPr="00534816">
        <w:rPr>
          <w:rFonts w:ascii="Times New Roman" w:hAnsi="Times New Roman" w:cs="Times New Roman"/>
          <w:szCs w:val="28"/>
        </w:rPr>
        <w:t xml:space="preserve">Estudos apontam que o ato de brincar traz diversos benefícios para as crianças, dentre elas permite o autoconhecimento, estimula as competências, gera resiliência, melhora a atenção e concentração, melhora a expressividade, incita à criatividade, desenvolve laços afetivos, aprende a viver em sociedade, melhora a saúde e muitos outros benefícios. </w:t>
      </w:r>
    </w:p>
    <w:p w:rsidR="003B0A13" w:rsidRPr="00534816" w:rsidRDefault="003B0A13" w:rsidP="00276734">
      <w:pPr>
        <w:pStyle w:val="Default"/>
        <w:spacing w:line="276" w:lineRule="auto"/>
        <w:jc w:val="both"/>
        <w:rPr>
          <w:rFonts w:ascii="Times New Roman" w:hAnsi="Times New Roman" w:cs="Times New Roman"/>
          <w:szCs w:val="28"/>
        </w:rPr>
      </w:pPr>
    </w:p>
    <w:p w:rsidR="00A837F4" w:rsidRPr="00534816" w:rsidRDefault="00A837F4" w:rsidP="00276734">
      <w:pPr>
        <w:pStyle w:val="Default"/>
        <w:spacing w:line="276" w:lineRule="auto"/>
        <w:jc w:val="both"/>
        <w:rPr>
          <w:rFonts w:ascii="Times New Roman" w:hAnsi="Times New Roman" w:cs="Times New Roman"/>
          <w:szCs w:val="28"/>
        </w:rPr>
      </w:pPr>
      <w:r w:rsidRPr="00534816">
        <w:rPr>
          <w:rFonts w:ascii="Times New Roman" w:hAnsi="Times New Roman" w:cs="Times New Roman"/>
          <w:szCs w:val="28"/>
        </w:rPr>
        <w:t xml:space="preserve">Por isso dar o direito de brincar é fundamental no desenvolvimento de uma criança. O ato de brincar é um direito garantido pelo Estatuto da Criança e do Adolescente em seu art. 16, IV, que estabelece que a criança tenha o direito a brincar, praticar esportes e divertir-se. Para que isso se torne eficaz é fundamental um ambiente adequado, onde se tenha segurança, proteção e acessibilidade. </w:t>
      </w:r>
    </w:p>
    <w:p w:rsidR="003B0A13" w:rsidRPr="00534816" w:rsidRDefault="003B0A13" w:rsidP="00276734">
      <w:pPr>
        <w:pStyle w:val="Default"/>
        <w:spacing w:line="276" w:lineRule="auto"/>
        <w:jc w:val="both"/>
        <w:rPr>
          <w:rFonts w:ascii="Times New Roman" w:hAnsi="Times New Roman" w:cs="Times New Roman"/>
          <w:szCs w:val="28"/>
        </w:rPr>
      </w:pPr>
    </w:p>
    <w:p w:rsidR="00732523" w:rsidRPr="00732523" w:rsidRDefault="00A837F4" w:rsidP="00732523">
      <w:pPr>
        <w:pStyle w:val="Default"/>
        <w:jc w:val="both"/>
        <w:rPr>
          <w:rFonts w:ascii="Times New Roman" w:hAnsi="Times New Roman" w:cs="Times New Roman"/>
          <w:szCs w:val="28"/>
        </w:rPr>
      </w:pPr>
      <w:r w:rsidRPr="00534816">
        <w:rPr>
          <w:rFonts w:ascii="Times New Roman" w:hAnsi="Times New Roman" w:cs="Times New Roman"/>
          <w:szCs w:val="28"/>
        </w:rPr>
        <w:t xml:space="preserve">A Constituição Federal de 1988, em seu artigo 6º, estabelece o lazer como direito social. (Há que se ressalvar que o projeto em epígrafe contém a peculiaridade da atenção às crianças com deficiência em sintonia à Declaração Universal dos Direitos das Pessoas Deficientes) ONU, (1975), da qual o Brasil é signatário, onde determina que as pessoas com deficiência tenham o direito inerente de respeito por sua dignidade humana, vez que qualquer que seja a </w:t>
      </w:r>
      <w:r w:rsidR="00732523" w:rsidRPr="00732523">
        <w:rPr>
          <w:rFonts w:ascii="Times New Roman" w:hAnsi="Times New Roman" w:cs="Times New Roman"/>
          <w:szCs w:val="28"/>
        </w:rPr>
        <w:t xml:space="preserve">origem, natureza e gravidade de sua deficiência, tem os mesmos direitos fundamentais que seus concidadãos da mesma idade. </w:t>
      </w:r>
    </w:p>
    <w:p w:rsidR="00732523" w:rsidRPr="00732523" w:rsidRDefault="00732523" w:rsidP="00732523">
      <w:pPr>
        <w:pStyle w:val="Default"/>
        <w:jc w:val="both"/>
        <w:rPr>
          <w:rFonts w:ascii="Times New Roman" w:hAnsi="Times New Roman" w:cs="Times New Roman"/>
          <w:szCs w:val="28"/>
        </w:rPr>
      </w:pPr>
    </w:p>
    <w:p w:rsidR="00732523" w:rsidRPr="00732523" w:rsidRDefault="00732523" w:rsidP="00732523">
      <w:pPr>
        <w:pStyle w:val="Default"/>
        <w:jc w:val="both"/>
        <w:rPr>
          <w:rFonts w:ascii="Times New Roman" w:hAnsi="Times New Roman" w:cs="Times New Roman"/>
          <w:szCs w:val="28"/>
        </w:rPr>
      </w:pPr>
      <w:r w:rsidRPr="00732523">
        <w:rPr>
          <w:rFonts w:ascii="Times New Roman" w:hAnsi="Times New Roman" w:cs="Times New Roman"/>
          <w:szCs w:val="28"/>
        </w:rPr>
        <w:t xml:space="preserve">         As pessoas com deficiência têm o direito de usufruir das praças e dos parques de diversões para exercer as atividades que lhes sejam permitidas. Porém, devido às limitações de suas condições físicas ou mentais, essas pessoas são, em muitos casos, excluídas, do ponto de vista social, acabando por segregar o acesso e uso dos espaços, não disponibilizando brinquedos e equipamentos para os deficientes. </w:t>
      </w:r>
    </w:p>
    <w:p w:rsidR="00732523" w:rsidRPr="00732523" w:rsidRDefault="00732523" w:rsidP="00732523">
      <w:pPr>
        <w:pStyle w:val="Default"/>
        <w:jc w:val="both"/>
        <w:rPr>
          <w:rFonts w:ascii="Times New Roman" w:hAnsi="Times New Roman" w:cs="Times New Roman"/>
          <w:szCs w:val="28"/>
        </w:rPr>
      </w:pPr>
    </w:p>
    <w:p w:rsidR="00732523" w:rsidRPr="00732523" w:rsidRDefault="00732523" w:rsidP="00732523">
      <w:pPr>
        <w:pStyle w:val="Default"/>
        <w:jc w:val="both"/>
        <w:rPr>
          <w:rFonts w:ascii="Times New Roman" w:hAnsi="Times New Roman" w:cs="Times New Roman"/>
          <w:szCs w:val="28"/>
        </w:rPr>
      </w:pPr>
      <w:r w:rsidRPr="00732523">
        <w:rPr>
          <w:rFonts w:ascii="Times New Roman" w:hAnsi="Times New Roman" w:cs="Times New Roman"/>
          <w:szCs w:val="28"/>
        </w:rPr>
        <w:t xml:space="preserve">         A instalação de brinquedos adaptados nos parques de diversões e área de esporte e lazer, permitir que a criança com deficiência, em geral mais retraída devido à dependência motora ou mental, desfrute do prazer de brincar possui efeito biológico e psíquico estimulante, contribuindo positivamente com o crescimento pessoal. </w:t>
      </w:r>
    </w:p>
    <w:p w:rsidR="00732523" w:rsidRPr="00732523" w:rsidRDefault="00732523" w:rsidP="00732523">
      <w:pPr>
        <w:pStyle w:val="Default"/>
        <w:jc w:val="both"/>
        <w:rPr>
          <w:rFonts w:ascii="Times New Roman" w:hAnsi="Times New Roman" w:cs="Times New Roman"/>
          <w:szCs w:val="28"/>
        </w:rPr>
      </w:pPr>
    </w:p>
    <w:p w:rsidR="00732523" w:rsidRPr="00732523" w:rsidRDefault="00732523" w:rsidP="00732523">
      <w:pPr>
        <w:pStyle w:val="Default"/>
        <w:jc w:val="both"/>
        <w:rPr>
          <w:rFonts w:ascii="Times New Roman" w:hAnsi="Times New Roman" w:cs="Times New Roman"/>
          <w:szCs w:val="28"/>
        </w:rPr>
      </w:pPr>
      <w:r w:rsidRPr="00732523">
        <w:rPr>
          <w:rFonts w:ascii="Times New Roman" w:hAnsi="Times New Roman" w:cs="Times New Roman"/>
          <w:szCs w:val="28"/>
        </w:rPr>
        <w:t xml:space="preserve">             Os lugares de uso público devem, de fato, possibilitar que estes locais possam ser acessados e frequentados indistintamente por todos os cidadãos. Neste sentido, o Projeto de Lei tem o intuito de ampliar o uso de praças e parques, por parte da Criança com Deficiência </w:t>
      </w:r>
      <w:r w:rsidRPr="00732523">
        <w:rPr>
          <w:rFonts w:ascii="Times New Roman" w:hAnsi="Times New Roman" w:cs="Times New Roman"/>
          <w:szCs w:val="28"/>
        </w:rPr>
        <w:lastRenderedPageBreak/>
        <w:t xml:space="preserve">e/ou com Mobilidade Reduzida, mediante disponibilização de brinquedos acessíveis, adaptados e desenvolvidos para o lazer e recreação dessas crianças. </w:t>
      </w:r>
    </w:p>
    <w:p w:rsidR="00732523" w:rsidRPr="00732523" w:rsidRDefault="00732523" w:rsidP="00732523">
      <w:pPr>
        <w:pStyle w:val="Default"/>
        <w:jc w:val="both"/>
        <w:rPr>
          <w:rFonts w:ascii="Times New Roman" w:hAnsi="Times New Roman" w:cs="Times New Roman"/>
          <w:szCs w:val="28"/>
        </w:rPr>
      </w:pPr>
      <w:r w:rsidRPr="00732523">
        <w:rPr>
          <w:rFonts w:ascii="Times New Roman" w:hAnsi="Times New Roman" w:cs="Times New Roman"/>
          <w:szCs w:val="28"/>
        </w:rPr>
        <w:t xml:space="preserve">        </w:t>
      </w:r>
    </w:p>
    <w:p w:rsidR="00732523" w:rsidRPr="00732523" w:rsidRDefault="00732523" w:rsidP="00732523">
      <w:pPr>
        <w:pStyle w:val="Default"/>
        <w:jc w:val="both"/>
        <w:rPr>
          <w:rFonts w:ascii="Times New Roman" w:hAnsi="Times New Roman" w:cs="Times New Roman"/>
          <w:szCs w:val="28"/>
        </w:rPr>
      </w:pPr>
      <w:r w:rsidRPr="00732523">
        <w:rPr>
          <w:rFonts w:ascii="Times New Roman" w:hAnsi="Times New Roman" w:cs="Times New Roman"/>
          <w:szCs w:val="28"/>
        </w:rPr>
        <w:t xml:space="preserve">         O Projeto em questão visa garantir a inclusão daqueles que, na maioria das vezes, são prejudicados por não contarem com espaços públicos adaptados, e outras garantias. </w:t>
      </w:r>
    </w:p>
    <w:p w:rsidR="00732523" w:rsidRPr="00732523" w:rsidRDefault="00732523" w:rsidP="00732523">
      <w:pPr>
        <w:pStyle w:val="Default"/>
        <w:jc w:val="both"/>
        <w:rPr>
          <w:rFonts w:ascii="Times New Roman" w:hAnsi="Times New Roman" w:cs="Times New Roman"/>
          <w:szCs w:val="28"/>
        </w:rPr>
      </w:pPr>
    </w:p>
    <w:p w:rsidR="00732523" w:rsidRPr="00732523" w:rsidRDefault="00732523" w:rsidP="00732523">
      <w:pPr>
        <w:pStyle w:val="Default"/>
        <w:jc w:val="both"/>
        <w:rPr>
          <w:rFonts w:ascii="Times New Roman" w:hAnsi="Times New Roman" w:cs="Times New Roman"/>
          <w:szCs w:val="28"/>
        </w:rPr>
      </w:pPr>
      <w:r w:rsidRPr="00732523">
        <w:rPr>
          <w:rFonts w:ascii="Times New Roman" w:hAnsi="Times New Roman" w:cs="Times New Roman"/>
          <w:szCs w:val="28"/>
        </w:rPr>
        <w:t xml:space="preserve">        Nossa intenção é assegurar a acessibilidade ao lazer às crianças com deficiência ou mobilidade reduzida, haja vista que existe a Legislação Federal nº 13.443, de 11 de maio de 2017, que prevê o percentual de 5% dos brinquedos adaptados em locais públicos, contribuindo para que o município comece a dar passos em busca da inclusão. </w:t>
      </w:r>
    </w:p>
    <w:p w:rsidR="00732523" w:rsidRPr="00732523" w:rsidRDefault="00732523" w:rsidP="00732523">
      <w:pPr>
        <w:pStyle w:val="Default"/>
        <w:jc w:val="both"/>
        <w:rPr>
          <w:rFonts w:ascii="Times New Roman" w:hAnsi="Times New Roman" w:cs="Times New Roman"/>
          <w:szCs w:val="28"/>
        </w:rPr>
      </w:pPr>
    </w:p>
    <w:p w:rsidR="00732523" w:rsidRPr="00732523" w:rsidRDefault="00732523" w:rsidP="00732523">
      <w:pPr>
        <w:pStyle w:val="Default"/>
        <w:jc w:val="both"/>
        <w:rPr>
          <w:rFonts w:ascii="Times New Roman" w:hAnsi="Times New Roman" w:cs="Times New Roman"/>
          <w:szCs w:val="28"/>
        </w:rPr>
      </w:pPr>
      <w:r w:rsidRPr="00732523">
        <w:rPr>
          <w:rFonts w:ascii="Times New Roman" w:hAnsi="Times New Roman" w:cs="Times New Roman"/>
          <w:szCs w:val="28"/>
        </w:rPr>
        <w:t xml:space="preserve">      Dada minha inspiração e aliado a legislação vigente que estabelece que todas as crianças </w:t>
      </w:r>
      <w:proofErr w:type="gramStart"/>
      <w:r w:rsidRPr="00732523">
        <w:rPr>
          <w:rFonts w:ascii="Times New Roman" w:hAnsi="Times New Roman" w:cs="Times New Roman"/>
          <w:szCs w:val="28"/>
        </w:rPr>
        <w:t>gozam</w:t>
      </w:r>
      <w:proofErr w:type="gramEnd"/>
      <w:r w:rsidRPr="00732523">
        <w:rPr>
          <w:rFonts w:ascii="Times New Roman" w:hAnsi="Times New Roman" w:cs="Times New Roman"/>
          <w:szCs w:val="28"/>
        </w:rPr>
        <w:t xml:space="preserve"> de direitos fundamentais inerentes à pessoa humana com proteção integral garantindo oportunidades e facilidades para seu desenvolvimento físico, mental, </w:t>
      </w:r>
    </w:p>
    <w:p w:rsidR="00732523" w:rsidRPr="00732523" w:rsidRDefault="00732523" w:rsidP="00732523">
      <w:pPr>
        <w:pStyle w:val="Default"/>
        <w:jc w:val="both"/>
        <w:rPr>
          <w:rFonts w:ascii="Times New Roman" w:hAnsi="Times New Roman" w:cs="Times New Roman"/>
          <w:szCs w:val="28"/>
        </w:rPr>
      </w:pPr>
      <w:proofErr w:type="gramStart"/>
      <w:r w:rsidRPr="00732523">
        <w:rPr>
          <w:rFonts w:ascii="Times New Roman" w:hAnsi="Times New Roman" w:cs="Times New Roman"/>
          <w:szCs w:val="28"/>
        </w:rPr>
        <w:t>moral</w:t>
      </w:r>
      <w:proofErr w:type="gramEnd"/>
      <w:r w:rsidRPr="00732523">
        <w:rPr>
          <w:rFonts w:ascii="Times New Roman" w:hAnsi="Times New Roman" w:cs="Times New Roman"/>
          <w:szCs w:val="28"/>
        </w:rPr>
        <w:t xml:space="preserve">, espiritual e social, sendo dever da família, da comunidade, da sociedade e do PODER PÚBLICO assegurar, dentre outros, a realização do direito ao LAZER e à convivência familiar e comunitária, bem como à garantia do princípio constitucional da Igualdade, onde TODOS SÃO IGUAIS PERANTE A LEI. </w:t>
      </w:r>
    </w:p>
    <w:p w:rsidR="00732523" w:rsidRPr="00732523" w:rsidRDefault="00732523" w:rsidP="00732523">
      <w:pPr>
        <w:pStyle w:val="Default"/>
        <w:jc w:val="both"/>
        <w:rPr>
          <w:rFonts w:ascii="Times New Roman" w:hAnsi="Times New Roman" w:cs="Times New Roman"/>
          <w:szCs w:val="28"/>
        </w:rPr>
      </w:pPr>
    </w:p>
    <w:p w:rsidR="00A837F4" w:rsidRPr="00534816" w:rsidRDefault="00732523" w:rsidP="00732523">
      <w:pPr>
        <w:pStyle w:val="Default"/>
        <w:jc w:val="both"/>
        <w:rPr>
          <w:rFonts w:ascii="Times New Roman" w:hAnsi="Times New Roman" w:cs="Times New Roman"/>
          <w:szCs w:val="28"/>
        </w:rPr>
      </w:pPr>
      <w:r w:rsidRPr="00732523">
        <w:rPr>
          <w:rFonts w:ascii="Times New Roman" w:hAnsi="Times New Roman" w:cs="Times New Roman"/>
          <w:szCs w:val="28"/>
        </w:rPr>
        <w:t xml:space="preserve">           </w:t>
      </w:r>
      <w:r>
        <w:rPr>
          <w:rFonts w:ascii="Times New Roman" w:hAnsi="Times New Roman" w:cs="Times New Roman"/>
          <w:szCs w:val="28"/>
        </w:rPr>
        <w:t>Portanto, o presente projeto de lei com participação nos debates e discussão dos nobres vereadores garante a igualdade dos cidadãos que necessitam do tratamento diferenciado por causa das suas necessidades.</w:t>
      </w:r>
    </w:p>
    <w:p w:rsidR="00290490" w:rsidRDefault="00BD7102" w:rsidP="00276734">
      <w:pPr>
        <w:jc w:val="both"/>
        <w:rPr>
          <w:rFonts w:ascii="Times New Roman" w:hAnsi="Times New Roman" w:cs="Times New Roman"/>
          <w:sz w:val="24"/>
          <w:szCs w:val="28"/>
        </w:rPr>
      </w:pPr>
    </w:p>
    <w:p w:rsidR="00732523" w:rsidRDefault="005C1034" w:rsidP="00732523">
      <w:pPr>
        <w:jc w:val="right"/>
        <w:rPr>
          <w:rFonts w:ascii="Times New Roman" w:hAnsi="Times New Roman" w:cs="Times New Roman"/>
          <w:sz w:val="24"/>
          <w:szCs w:val="28"/>
        </w:rPr>
      </w:pPr>
      <w:r>
        <w:rPr>
          <w:rFonts w:ascii="Times New Roman" w:hAnsi="Times New Roman" w:cs="Times New Roman"/>
          <w:sz w:val="24"/>
          <w:szCs w:val="28"/>
        </w:rPr>
        <w:t>Plenário, 07</w:t>
      </w:r>
      <w:r w:rsidR="00732523">
        <w:rPr>
          <w:rFonts w:ascii="Times New Roman" w:hAnsi="Times New Roman" w:cs="Times New Roman"/>
          <w:sz w:val="24"/>
          <w:szCs w:val="28"/>
        </w:rPr>
        <w:t xml:space="preserve"> de </w:t>
      </w:r>
      <w:r>
        <w:rPr>
          <w:rFonts w:ascii="Times New Roman" w:hAnsi="Times New Roman" w:cs="Times New Roman"/>
          <w:sz w:val="24"/>
          <w:szCs w:val="28"/>
        </w:rPr>
        <w:t>Março</w:t>
      </w:r>
      <w:r w:rsidR="00732523">
        <w:rPr>
          <w:rFonts w:ascii="Times New Roman" w:hAnsi="Times New Roman" w:cs="Times New Roman"/>
          <w:sz w:val="24"/>
          <w:szCs w:val="28"/>
        </w:rPr>
        <w:t xml:space="preserve"> de 2023</w:t>
      </w:r>
    </w:p>
    <w:p w:rsidR="00732523" w:rsidRDefault="00732523" w:rsidP="00732523">
      <w:pPr>
        <w:jc w:val="right"/>
        <w:rPr>
          <w:rFonts w:ascii="Times New Roman" w:hAnsi="Times New Roman" w:cs="Times New Roman"/>
          <w:sz w:val="24"/>
          <w:szCs w:val="28"/>
        </w:rPr>
      </w:pPr>
    </w:p>
    <w:p w:rsidR="00732523" w:rsidRDefault="00732523" w:rsidP="00732523">
      <w:pPr>
        <w:jc w:val="right"/>
        <w:rPr>
          <w:rFonts w:ascii="Times New Roman" w:hAnsi="Times New Roman" w:cs="Times New Roman"/>
          <w:sz w:val="24"/>
          <w:szCs w:val="28"/>
        </w:rPr>
      </w:pPr>
    </w:p>
    <w:p w:rsidR="00732523" w:rsidRPr="00732523" w:rsidRDefault="00732523" w:rsidP="00732523">
      <w:pPr>
        <w:spacing w:after="0" w:line="240" w:lineRule="auto"/>
        <w:jc w:val="center"/>
        <w:rPr>
          <w:rFonts w:ascii="Times New Roman" w:hAnsi="Times New Roman" w:cs="Times New Roman"/>
          <w:b/>
          <w:sz w:val="24"/>
          <w:szCs w:val="28"/>
        </w:rPr>
      </w:pPr>
      <w:r w:rsidRPr="00732523">
        <w:rPr>
          <w:rFonts w:ascii="Times New Roman" w:hAnsi="Times New Roman" w:cs="Times New Roman"/>
          <w:b/>
          <w:sz w:val="24"/>
          <w:szCs w:val="28"/>
        </w:rPr>
        <w:t>Prof. Jayme</w:t>
      </w:r>
    </w:p>
    <w:p w:rsidR="00732523" w:rsidRPr="00534816" w:rsidRDefault="00732523" w:rsidP="00732523">
      <w:pPr>
        <w:spacing w:after="0" w:line="240" w:lineRule="auto"/>
        <w:jc w:val="center"/>
        <w:rPr>
          <w:rFonts w:ascii="Times New Roman" w:hAnsi="Times New Roman" w:cs="Times New Roman"/>
          <w:sz w:val="24"/>
          <w:szCs w:val="28"/>
        </w:rPr>
      </w:pPr>
      <w:r w:rsidRPr="00732523">
        <w:rPr>
          <w:rFonts w:ascii="Times New Roman" w:hAnsi="Times New Roman" w:cs="Times New Roman"/>
          <w:sz w:val="24"/>
          <w:szCs w:val="28"/>
        </w:rPr>
        <w:t>Vereador – PSDB</w:t>
      </w:r>
    </w:p>
    <w:sectPr w:rsidR="00732523" w:rsidRPr="00534816" w:rsidSect="00276734">
      <w:pgSz w:w="11906" w:h="16838"/>
      <w:pgMar w:top="2552"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2"/>
  </w:compat>
  <w:rsids>
    <w:rsidRoot w:val="00A837F4"/>
    <w:rsid w:val="000F21C4"/>
    <w:rsid w:val="00276734"/>
    <w:rsid w:val="00377458"/>
    <w:rsid w:val="003B0A13"/>
    <w:rsid w:val="00401083"/>
    <w:rsid w:val="00534816"/>
    <w:rsid w:val="005930C3"/>
    <w:rsid w:val="005C1034"/>
    <w:rsid w:val="006433CC"/>
    <w:rsid w:val="00716877"/>
    <w:rsid w:val="00732523"/>
    <w:rsid w:val="00736500"/>
    <w:rsid w:val="0075245E"/>
    <w:rsid w:val="00A837F4"/>
    <w:rsid w:val="00AF4445"/>
    <w:rsid w:val="00B73141"/>
    <w:rsid w:val="00BC1560"/>
    <w:rsid w:val="00BD7102"/>
    <w:rsid w:val="00C10AEB"/>
    <w:rsid w:val="00E83714"/>
    <w:rsid w:val="00F73B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45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837F4"/>
    <w:pPr>
      <w:autoSpaceDE w:val="0"/>
      <w:autoSpaceDN w:val="0"/>
      <w:adjustRightInd w:val="0"/>
      <w:spacing w:after="0" w:line="240" w:lineRule="auto"/>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1117</Words>
  <Characters>6036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11</cp:revision>
  <dcterms:created xsi:type="dcterms:W3CDTF">2023-02-23T09:04:00Z</dcterms:created>
  <dcterms:modified xsi:type="dcterms:W3CDTF">2023-03-08T13:42:00Z</dcterms:modified>
</cp:coreProperties>
</file>