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mplesTabela1"/>
        <w:tblW w:w="10539" w:type="dxa"/>
        <w:tblLook w:val="04A0" w:firstRow="1" w:lastRow="0" w:firstColumn="1" w:lastColumn="0" w:noHBand="0" w:noVBand="1"/>
      </w:tblPr>
      <w:tblGrid>
        <w:gridCol w:w="4999"/>
        <w:gridCol w:w="5540"/>
      </w:tblGrid>
      <w:tr w:rsidR="00303480" w14:paraId="46008FC0" w14:textId="77777777" w:rsidTr="00FB7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9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25D3CC62" w14:textId="77777777" w:rsidR="00303480" w:rsidRDefault="00FB76B5" w:rsidP="00303480">
            <w:pPr>
              <w:spacing w:before="240"/>
              <w:jc w:val="center"/>
              <w:rPr>
                <w:rFonts w:ascii="Times New Roman" w:hAnsi="Times New Roman"/>
                <w:bCs w:val="0"/>
                <w:sz w:val="24"/>
              </w:rPr>
            </w:pPr>
            <w:r>
              <w:rPr>
                <w:rFonts w:ascii="Times New Roman" w:hAnsi="Times New Roman"/>
                <w:bCs w:val="0"/>
                <w:sz w:val="24"/>
              </w:rPr>
              <w:t>FORMULÁRIO</w:t>
            </w:r>
            <w:r w:rsidR="00303480">
              <w:rPr>
                <w:rFonts w:ascii="Times New Roman" w:hAnsi="Times New Roman"/>
                <w:bCs w:val="0"/>
                <w:sz w:val="24"/>
              </w:rPr>
              <w:t xml:space="preserve"> DE EMENDA IMPOSITIVA ÁREAS </w:t>
            </w:r>
            <w:r w:rsidR="00964247">
              <w:rPr>
                <w:rFonts w:ascii="Times New Roman" w:hAnsi="Times New Roman"/>
                <w:bCs w:val="0"/>
                <w:sz w:val="24"/>
              </w:rPr>
              <w:t>DA</w:t>
            </w:r>
            <w:r w:rsidR="00B71E7B">
              <w:rPr>
                <w:rFonts w:ascii="Times New Roman" w:hAnsi="Times New Roman"/>
                <w:bCs w:val="0"/>
                <w:sz w:val="24"/>
              </w:rPr>
              <w:t xml:space="preserve"> SAÚDE</w:t>
            </w:r>
          </w:p>
          <w:p w14:paraId="082D1EBB" w14:textId="547B21AF" w:rsidR="00FB76B5" w:rsidRDefault="00FB76B5" w:rsidP="00303480">
            <w:pPr>
              <w:spacing w:before="240"/>
              <w:jc w:val="center"/>
              <w:rPr>
                <w:rFonts w:ascii="Times New Roman" w:hAnsi="Times New Roman"/>
                <w:bCs w:val="0"/>
                <w:sz w:val="24"/>
              </w:rPr>
            </w:pPr>
            <w:r>
              <w:rPr>
                <w:rFonts w:ascii="Times New Roman" w:hAnsi="Times New Roman"/>
                <w:bCs w:val="0"/>
                <w:sz w:val="24"/>
              </w:rPr>
              <w:t xml:space="preserve">COMISSÃO DE </w:t>
            </w:r>
            <w:r w:rsidR="00317B5B">
              <w:rPr>
                <w:rFonts w:ascii="Times New Roman" w:hAnsi="Times New Roman"/>
                <w:bCs w:val="0"/>
                <w:sz w:val="24"/>
              </w:rPr>
              <w:t xml:space="preserve">FINANÇAS E ORÇAMENTO – CFO </w:t>
            </w:r>
          </w:p>
        </w:tc>
      </w:tr>
      <w:tr w:rsidR="00DB66C7" w14:paraId="634A551A" w14:textId="44929121" w:rsidTr="00FB7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9" w:type="dxa"/>
            <w:tcBorders>
              <w:top w:val="single" w:sz="4" w:space="0" w:color="auto"/>
              <w:right w:val="single" w:sz="4" w:space="0" w:color="auto"/>
            </w:tcBorders>
          </w:tcPr>
          <w:p w14:paraId="694A5276" w14:textId="01F0B9BE" w:rsidR="00DB66C7" w:rsidRPr="00FC26BA" w:rsidRDefault="00856878">
            <w:pPr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856878">
              <w:rPr>
                <w:rFonts w:ascii="Times New Roman" w:hAnsi="Times New Roman"/>
                <w:sz w:val="24"/>
              </w:rPr>
              <w:t xml:space="preserve">PROJETO DE LEI </w:t>
            </w:r>
            <w:proofErr w:type="spellStart"/>
            <w:r w:rsidRPr="00856878">
              <w:rPr>
                <w:rFonts w:ascii="Times New Roman" w:hAnsi="Times New Roman"/>
                <w:sz w:val="24"/>
              </w:rPr>
              <w:t>Nº:</w:t>
            </w:r>
            <w:r w:rsidR="00FC26BA">
              <w:rPr>
                <w:rFonts w:ascii="Times New Roman" w:hAnsi="Times New Roman"/>
                <w:b w:val="0"/>
                <w:bCs w:val="0"/>
                <w:sz w:val="24"/>
              </w:rPr>
              <w:t>PLOA</w:t>
            </w:r>
            <w:proofErr w:type="spellEnd"/>
            <w:r w:rsidR="00FC26BA">
              <w:rPr>
                <w:rFonts w:ascii="Times New Roman" w:hAnsi="Times New Roman"/>
                <w:b w:val="0"/>
                <w:bCs w:val="0"/>
                <w:sz w:val="24"/>
              </w:rPr>
              <w:t>/2023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</w:tcBorders>
          </w:tcPr>
          <w:p w14:paraId="45D665A5" w14:textId="43F830B4" w:rsidR="00DB66C7" w:rsidRPr="00DB66C7" w:rsidRDefault="00DB66C7" w:rsidP="00DB6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AUTOR: </w:t>
            </w:r>
            <w:r>
              <w:rPr>
                <w:rFonts w:ascii="Times New Roman" w:hAnsi="Times New Roman"/>
                <w:b/>
                <w:bCs/>
                <w:sz w:val="24"/>
              </w:rPr>
              <w:t>Vereador</w:t>
            </w:r>
            <w:r w:rsidR="000E11C3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="000E11C3">
              <w:rPr>
                <w:rFonts w:ascii="Times New Roman" w:hAnsi="Times New Roman"/>
                <w:b/>
                <w:bCs/>
                <w:sz w:val="24"/>
              </w:rPr>
              <w:t>Elbio</w:t>
            </w:r>
            <w:proofErr w:type="spellEnd"/>
            <w:r w:rsidR="000E11C3">
              <w:rPr>
                <w:rFonts w:ascii="Times New Roman" w:hAnsi="Times New Roman"/>
                <w:b/>
                <w:bCs/>
                <w:sz w:val="24"/>
              </w:rPr>
              <w:t xml:space="preserve"> dos Santos Balta</w:t>
            </w:r>
          </w:p>
        </w:tc>
      </w:tr>
      <w:tr w:rsidR="00FB76B5" w14:paraId="56C111C6" w14:textId="77777777" w:rsidTr="00FB76B5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9" w:type="dxa"/>
            <w:tcBorders>
              <w:top w:val="single" w:sz="4" w:space="0" w:color="auto"/>
              <w:right w:val="single" w:sz="4" w:space="0" w:color="auto"/>
            </w:tcBorders>
          </w:tcPr>
          <w:p w14:paraId="280D5472" w14:textId="5899F45F" w:rsidR="00FB76B5" w:rsidRPr="00FC26BA" w:rsidRDefault="00FB76B5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Cs w:val="0"/>
                <w:sz w:val="24"/>
              </w:rPr>
              <w:t>EMENDA ORÇAMENTO Nº:</w:t>
            </w:r>
            <w:r w:rsidR="00FC26BA">
              <w:rPr>
                <w:rFonts w:ascii="Times New Roman" w:hAnsi="Times New Roman"/>
                <w:b w:val="0"/>
                <w:sz w:val="24"/>
              </w:rPr>
              <w:t>002/2023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</w:tcBorders>
          </w:tcPr>
          <w:p w14:paraId="226D50CA" w14:textId="77777777" w:rsidR="00FB76B5" w:rsidRDefault="00FB76B5" w:rsidP="00DB6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B76B5" w14:paraId="79A3D2B1" w14:textId="77777777" w:rsidTr="00FB7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9" w:type="dxa"/>
            <w:tcBorders>
              <w:top w:val="single" w:sz="4" w:space="0" w:color="auto"/>
              <w:right w:val="single" w:sz="4" w:space="0" w:color="auto"/>
            </w:tcBorders>
          </w:tcPr>
          <w:p w14:paraId="7CAB9006" w14:textId="340102C3" w:rsidR="00FB76B5" w:rsidRPr="00FB76B5" w:rsidRDefault="00FB76B5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TIPO DE EMENDA: </w:t>
            </w:r>
            <w:r>
              <w:rPr>
                <w:rFonts w:ascii="Times New Roman" w:hAnsi="Times New Roman"/>
                <w:b w:val="0"/>
                <w:sz w:val="24"/>
              </w:rPr>
              <w:t>Emenda Parlamentar Impositiva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</w:tcBorders>
          </w:tcPr>
          <w:p w14:paraId="5CC12B37" w14:textId="77777777" w:rsidR="00FB76B5" w:rsidRDefault="00FB76B5" w:rsidP="00DB6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DB66C7" w14:paraId="63957EF7" w14:textId="77777777" w:rsidTr="00FB76B5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9" w:type="dxa"/>
            <w:gridSpan w:val="2"/>
          </w:tcPr>
          <w:p w14:paraId="695100B8" w14:textId="2161275B" w:rsidR="00DB66C7" w:rsidRPr="00222B33" w:rsidRDefault="00DB66C7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Cs w:val="0"/>
                <w:sz w:val="24"/>
              </w:rPr>
              <w:t xml:space="preserve">Valor (R$) da Emenda: </w:t>
            </w:r>
            <w:r w:rsidR="00222B33">
              <w:rPr>
                <w:rFonts w:ascii="Times New Roman" w:hAnsi="Times New Roman"/>
                <w:b w:val="0"/>
                <w:sz w:val="24"/>
              </w:rPr>
              <w:t>R$ 77.492,31</w:t>
            </w:r>
          </w:p>
        </w:tc>
      </w:tr>
      <w:tr w:rsidR="00DB66C7" w14:paraId="21969A41" w14:textId="77777777" w:rsidTr="00FB7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9" w:type="dxa"/>
            <w:gridSpan w:val="2"/>
          </w:tcPr>
          <w:p w14:paraId="65D3C791" w14:textId="77777777" w:rsidR="00DB66C7" w:rsidRDefault="00DB66C7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Cs w:val="0"/>
                <w:sz w:val="24"/>
              </w:rPr>
              <w:t xml:space="preserve">Finalidade da Emenda: </w:t>
            </w:r>
          </w:p>
          <w:p w14:paraId="6FC988EB" w14:textId="6F0CBCE8" w:rsidR="00222B33" w:rsidRPr="00222B33" w:rsidRDefault="00222B33" w:rsidP="00964247">
            <w:pPr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Aquisição de medicamentos para</w:t>
            </w:r>
            <w:r w:rsidR="00964247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Farmácia Básica</w:t>
            </w:r>
            <w:r w:rsidR="00445AC4">
              <w:rPr>
                <w:rFonts w:ascii="Times New Roman" w:hAnsi="Times New Roman"/>
                <w:b w:val="0"/>
                <w:sz w:val="24"/>
              </w:rPr>
              <w:t>, com recurso</w:t>
            </w:r>
            <w:r w:rsidR="00964247">
              <w:rPr>
                <w:rFonts w:ascii="Times New Roman" w:hAnsi="Times New Roman"/>
                <w:b w:val="0"/>
                <w:sz w:val="24"/>
              </w:rPr>
              <w:t>s</w:t>
            </w:r>
            <w:r w:rsidR="00445AC4">
              <w:rPr>
                <w:rFonts w:ascii="Times New Roman" w:hAnsi="Times New Roman"/>
                <w:b w:val="0"/>
                <w:sz w:val="24"/>
              </w:rPr>
              <w:t xml:space="preserve"> orçamentário</w:t>
            </w:r>
            <w:r w:rsidR="00964247">
              <w:rPr>
                <w:rFonts w:ascii="Times New Roman" w:hAnsi="Times New Roman"/>
                <w:b w:val="0"/>
                <w:sz w:val="24"/>
              </w:rPr>
              <w:t>s</w:t>
            </w:r>
            <w:r w:rsidR="00445AC4">
              <w:rPr>
                <w:rFonts w:ascii="Times New Roman" w:hAnsi="Times New Roman"/>
                <w:b w:val="0"/>
                <w:sz w:val="24"/>
              </w:rPr>
              <w:t xml:space="preserve"> decorrentes dest</w:t>
            </w:r>
            <w:r w:rsidR="00964247">
              <w:rPr>
                <w:rFonts w:ascii="Times New Roman" w:hAnsi="Times New Roman"/>
                <w:b w:val="0"/>
                <w:sz w:val="24"/>
              </w:rPr>
              <w:t xml:space="preserve">a emenda impositiva. </w:t>
            </w:r>
          </w:p>
        </w:tc>
      </w:tr>
      <w:tr w:rsidR="00DB66C7" w14:paraId="74668690" w14:textId="77777777" w:rsidTr="00FB76B5">
        <w:trPr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9" w:type="dxa"/>
            <w:gridSpan w:val="2"/>
          </w:tcPr>
          <w:p w14:paraId="6F8FA2D4" w14:textId="1FACE442" w:rsidR="00DB66C7" w:rsidRDefault="00C31B2B" w:rsidP="00C31B2B">
            <w:pPr>
              <w:spacing w:before="240"/>
              <w:jc w:val="center"/>
              <w:rPr>
                <w:rFonts w:ascii="Times New Roman" w:hAnsi="Times New Roman"/>
                <w:bCs w:val="0"/>
                <w:sz w:val="24"/>
              </w:rPr>
            </w:pPr>
            <w:r>
              <w:rPr>
                <w:rFonts w:ascii="Times New Roman" w:hAnsi="Times New Roman"/>
                <w:bCs w:val="0"/>
                <w:sz w:val="24"/>
              </w:rPr>
              <w:t>D</w:t>
            </w:r>
            <w:r w:rsidR="00362555">
              <w:rPr>
                <w:rFonts w:ascii="Times New Roman" w:hAnsi="Times New Roman"/>
                <w:bCs w:val="0"/>
                <w:sz w:val="24"/>
              </w:rPr>
              <w:t>e</w:t>
            </w:r>
            <w:r>
              <w:rPr>
                <w:rFonts w:ascii="Times New Roman" w:hAnsi="Times New Roman"/>
                <w:bCs w:val="0"/>
                <w:sz w:val="24"/>
              </w:rPr>
              <w:t>talhamento</w:t>
            </w:r>
            <w:r w:rsidR="00362555">
              <w:rPr>
                <w:rFonts w:ascii="Times New Roman" w:hAnsi="Times New Roman"/>
                <w:bCs w:val="0"/>
                <w:sz w:val="24"/>
              </w:rPr>
              <w:t xml:space="preserve"> da despesa </w:t>
            </w:r>
            <w:r>
              <w:rPr>
                <w:rFonts w:ascii="Times New Roman" w:hAnsi="Times New Roman"/>
                <w:bCs w:val="0"/>
                <w:sz w:val="24"/>
              </w:rPr>
              <w:t>proveniente da emenda impositiva em relação a fonte de dotação orçamentária</w:t>
            </w:r>
            <w:r w:rsidR="001E4AFA">
              <w:rPr>
                <w:rFonts w:ascii="Times New Roman" w:hAnsi="Times New Roman"/>
                <w:bCs w:val="0"/>
                <w:sz w:val="24"/>
              </w:rPr>
              <w:t xml:space="preserve"> com acréscimo a programação do PLOA - 2023</w:t>
            </w:r>
            <w:r>
              <w:rPr>
                <w:rFonts w:ascii="Times New Roman" w:hAnsi="Times New Roman"/>
                <w:bCs w:val="0"/>
                <w:sz w:val="24"/>
              </w:rPr>
              <w:t>.</w:t>
            </w:r>
          </w:p>
        </w:tc>
      </w:tr>
      <w:tr w:rsidR="00AD68E6" w14:paraId="364DEE1E" w14:textId="77777777" w:rsidTr="00FB7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9" w:type="dxa"/>
            <w:gridSpan w:val="2"/>
          </w:tcPr>
          <w:p w14:paraId="73C70D16" w14:textId="12EB6D8C" w:rsidR="00AD68E6" w:rsidRPr="00AD68E6" w:rsidRDefault="00AD68E6" w:rsidP="00CA3E55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Cs w:val="0"/>
                <w:sz w:val="24"/>
              </w:rPr>
              <w:t>ENTIDADE:</w:t>
            </w:r>
            <w:r>
              <w:rPr>
                <w:rFonts w:ascii="Times New Roman" w:hAnsi="Times New Roman"/>
                <w:b w:val="0"/>
                <w:sz w:val="24"/>
              </w:rPr>
              <w:t xml:space="preserve"> Prefeitura Municipal de Porto Murtinho </w:t>
            </w:r>
          </w:p>
        </w:tc>
      </w:tr>
      <w:tr w:rsidR="00C31B2B" w14:paraId="5AF1514E" w14:textId="77777777" w:rsidTr="00FB76B5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9" w:type="dxa"/>
            <w:gridSpan w:val="2"/>
          </w:tcPr>
          <w:p w14:paraId="40F03A17" w14:textId="05D26A97" w:rsidR="00C31B2B" w:rsidRPr="00CA3E55" w:rsidRDefault="00C31B2B" w:rsidP="00CA3E55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Cs w:val="0"/>
                <w:sz w:val="24"/>
              </w:rPr>
              <w:t xml:space="preserve">ORGÃO: </w:t>
            </w:r>
            <w:r w:rsidR="00CA3E55" w:rsidRPr="00CA3E55">
              <w:rPr>
                <w:rFonts w:ascii="Times New Roman" w:hAnsi="Times New Roman"/>
                <w:b w:val="0"/>
                <w:sz w:val="24"/>
              </w:rPr>
              <w:t>08</w:t>
            </w:r>
            <w:r w:rsidR="00CA3E55">
              <w:rPr>
                <w:rFonts w:ascii="Times New Roman" w:hAnsi="Times New Roman"/>
                <w:bCs w:val="0"/>
                <w:sz w:val="24"/>
              </w:rPr>
              <w:t xml:space="preserve"> - </w:t>
            </w:r>
            <w:r w:rsidR="00CA3E55">
              <w:rPr>
                <w:rFonts w:ascii="Times New Roman" w:hAnsi="Times New Roman"/>
                <w:b w:val="0"/>
                <w:sz w:val="24"/>
              </w:rPr>
              <w:t>Secretaria Municipal de Saúde</w:t>
            </w:r>
          </w:p>
        </w:tc>
      </w:tr>
      <w:tr w:rsidR="00C31B2B" w14:paraId="78BF69CA" w14:textId="77777777" w:rsidTr="00FB7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9" w:type="dxa"/>
            <w:gridSpan w:val="2"/>
          </w:tcPr>
          <w:p w14:paraId="0A36F0C5" w14:textId="776D10EA" w:rsidR="00C31B2B" w:rsidRPr="00CA3E55" w:rsidRDefault="00C31B2B" w:rsidP="00CA3E55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Cs w:val="0"/>
                <w:sz w:val="24"/>
              </w:rPr>
              <w:t>UNIDADE:</w:t>
            </w:r>
            <w:r w:rsidR="00CA3E55">
              <w:rPr>
                <w:rFonts w:ascii="Times New Roman" w:hAnsi="Times New Roman"/>
                <w:bCs w:val="0"/>
                <w:sz w:val="24"/>
              </w:rPr>
              <w:t xml:space="preserve"> </w:t>
            </w:r>
            <w:r w:rsidR="00CA3E55">
              <w:rPr>
                <w:rFonts w:ascii="Times New Roman" w:hAnsi="Times New Roman"/>
                <w:b w:val="0"/>
                <w:sz w:val="24"/>
              </w:rPr>
              <w:t xml:space="preserve">01 - Fundo Municipal de Saúde </w:t>
            </w:r>
          </w:p>
        </w:tc>
      </w:tr>
      <w:tr w:rsidR="00CB205F" w14:paraId="6A32DBB6" w14:textId="77777777" w:rsidTr="00FB76B5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9" w:type="dxa"/>
            <w:gridSpan w:val="2"/>
          </w:tcPr>
          <w:p w14:paraId="55CFE373" w14:textId="77777777" w:rsidR="00CA3E55" w:rsidRDefault="00E30BD9" w:rsidP="00CA3E55">
            <w:pPr>
              <w:jc w:val="both"/>
              <w:rPr>
                <w:rFonts w:ascii="Times New Roman" w:hAnsi="Times New Roman"/>
                <w:bCs w:val="0"/>
                <w:sz w:val="24"/>
              </w:rPr>
            </w:pPr>
            <w:r>
              <w:rPr>
                <w:rFonts w:ascii="Times New Roman" w:hAnsi="Times New Roman"/>
                <w:bCs w:val="0"/>
                <w:sz w:val="24"/>
              </w:rPr>
              <w:t xml:space="preserve">NATUREZA DA DESPESA: </w:t>
            </w:r>
            <w:r>
              <w:rPr>
                <w:rFonts w:ascii="Times New Roman" w:hAnsi="Times New Roman"/>
                <w:b w:val="0"/>
                <w:sz w:val="24"/>
              </w:rPr>
              <w:t xml:space="preserve"> Despesa </w:t>
            </w:r>
            <w:r w:rsidR="001E4AFA">
              <w:rPr>
                <w:rFonts w:ascii="Times New Roman" w:hAnsi="Times New Roman"/>
                <w:b w:val="0"/>
                <w:sz w:val="24"/>
              </w:rPr>
              <w:t xml:space="preserve">Corrente </w:t>
            </w:r>
          </w:p>
          <w:p w14:paraId="251CEE45" w14:textId="77777777" w:rsidR="00CA3E55" w:rsidRDefault="00CA3E55" w:rsidP="00CA3E55">
            <w:pPr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</w:p>
          <w:p w14:paraId="42F438CA" w14:textId="067782A2" w:rsidR="00303480" w:rsidRDefault="001E4AFA" w:rsidP="00CA3E5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 w:val="0"/>
                <w:sz w:val="24"/>
              </w:rPr>
              <w:t xml:space="preserve">TIPO DE DESPESA           </w:t>
            </w:r>
            <w:proofErr w:type="gramStart"/>
            <w:r>
              <w:rPr>
                <w:rFonts w:ascii="Times New Roman" w:hAnsi="Times New Roman"/>
                <w:bCs w:val="0"/>
                <w:sz w:val="24"/>
              </w:rPr>
              <w:t xml:space="preserve">  :</w:t>
            </w:r>
            <w:proofErr w:type="gramEnd"/>
            <w:r w:rsidR="00B217C2">
              <w:rPr>
                <w:rFonts w:ascii="Times New Roman" w:hAnsi="Times New Roman"/>
                <w:bCs w:val="0"/>
                <w:sz w:val="24"/>
              </w:rPr>
              <w:t xml:space="preserve"> </w:t>
            </w:r>
            <w:r w:rsidR="00B217C2">
              <w:rPr>
                <w:rFonts w:ascii="Times New Roman" w:hAnsi="Times New Roman"/>
                <w:b w:val="0"/>
                <w:bCs w:val="0"/>
                <w:sz w:val="24"/>
              </w:rPr>
              <w:t>3.3.90.32.00.00.00.00. – Material bem ou serviço de distribuição gratuita</w:t>
            </w:r>
          </w:p>
          <w:p w14:paraId="57AB85A4" w14:textId="773DEF43" w:rsidR="00B217C2" w:rsidRPr="00B217C2" w:rsidRDefault="00B217C2" w:rsidP="00CA3E5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E4AFA" w14:paraId="0D9431DB" w14:textId="77777777" w:rsidTr="00FB7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9" w:type="dxa"/>
            <w:gridSpan w:val="2"/>
          </w:tcPr>
          <w:p w14:paraId="693767C0" w14:textId="62C21E52" w:rsidR="001E4AFA" w:rsidRDefault="006A27B2" w:rsidP="006A27B2">
            <w:pPr>
              <w:jc w:val="center"/>
              <w:rPr>
                <w:rFonts w:ascii="Times New Roman" w:hAnsi="Times New Roman"/>
                <w:bCs w:val="0"/>
                <w:sz w:val="24"/>
              </w:rPr>
            </w:pPr>
            <w:r>
              <w:rPr>
                <w:rFonts w:ascii="Times New Roman" w:hAnsi="Times New Roman"/>
                <w:bCs w:val="0"/>
                <w:sz w:val="24"/>
              </w:rPr>
              <w:t>Acréscimo a Programação Orçamentária</w:t>
            </w:r>
          </w:p>
        </w:tc>
      </w:tr>
      <w:tr w:rsidR="006A27B2" w14:paraId="3D12C3C1" w14:textId="77777777" w:rsidTr="00FB76B5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9" w:type="dxa"/>
            <w:gridSpan w:val="2"/>
          </w:tcPr>
          <w:p w14:paraId="6B8439D2" w14:textId="2B5611DE" w:rsidR="006A27B2" w:rsidRPr="003B74EA" w:rsidRDefault="006C4C7C" w:rsidP="00B71E7B">
            <w:pPr>
              <w:spacing w:line="360" w:lineRule="auto"/>
              <w:ind w:left="2585" w:hanging="2585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Cs w:val="0"/>
                <w:sz w:val="24"/>
              </w:rPr>
              <w:t xml:space="preserve">FUNÇÃO                        </w:t>
            </w:r>
            <w:proofErr w:type="gramStart"/>
            <w:r>
              <w:rPr>
                <w:rFonts w:ascii="Times New Roman" w:hAnsi="Times New Roman"/>
                <w:bCs w:val="0"/>
                <w:sz w:val="24"/>
              </w:rPr>
              <w:t xml:space="preserve">  :</w:t>
            </w:r>
            <w:proofErr w:type="gramEnd"/>
            <w:r w:rsidR="003B74EA">
              <w:rPr>
                <w:rFonts w:ascii="Times New Roman" w:hAnsi="Times New Roman"/>
                <w:bCs w:val="0"/>
                <w:sz w:val="24"/>
              </w:rPr>
              <w:t xml:space="preserve"> </w:t>
            </w:r>
            <w:r w:rsidR="003B74EA">
              <w:rPr>
                <w:rFonts w:ascii="Times New Roman" w:hAnsi="Times New Roman"/>
                <w:b w:val="0"/>
                <w:sz w:val="24"/>
              </w:rPr>
              <w:t xml:space="preserve">10 – Saúde </w:t>
            </w:r>
          </w:p>
          <w:p w14:paraId="5E2FD781" w14:textId="6EE44ED7" w:rsidR="006C4C7C" w:rsidRPr="009E6272" w:rsidRDefault="006C4C7C" w:rsidP="00B71E7B">
            <w:pPr>
              <w:spacing w:line="360" w:lineRule="auto"/>
              <w:ind w:left="2585" w:hanging="2585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Cs w:val="0"/>
                <w:sz w:val="24"/>
              </w:rPr>
              <w:t xml:space="preserve">SUBFUNÇÃO                </w:t>
            </w:r>
            <w:proofErr w:type="gramStart"/>
            <w:r>
              <w:rPr>
                <w:rFonts w:ascii="Times New Roman" w:hAnsi="Times New Roman"/>
                <w:bCs w:val="0"/>
                <w:sz w:val="24"/>
              </w:rPr>
              <w:t xml:space="preserve">  :</w:t>
            </w:r>
            <w:proofErr w:type="gramEnd"/>
            <w:r w:rsidR="003B74EA">
              <w:rPr>
                <w:rFonts w:ascii="Times New Roman" w:hAnsi="Times New Roman"/>
                <w:bCs w:val="0"/>
                <w:sz w:val="24"/>
              </w:rPr>
              <w:t xml:space="preserve"> </w:t>
            </w:r>
            <w:r w:rsidR="009E6272">
              <w:rPr>
                <w:rFonts w:ascii="Times New Roman" w:hAnsi="Times New Roman"/>
                <w:b w:val="0"/>
                <w:sz w:val="24"/>
              </w:rPr>
              <w:t>301 – atenção básica</w:t>
            </w:r>
          </w:p>
          <w:p w14:paraId="7E4CEFD4" w14:textId="1FA9C309" w:rsidR="006C4C7C" w:rsidRPr="009E6272" w:rsidRDefault="006C4C7C" w:rsidP="00B71E7B">
            <w:pPr>
              <w:spacing w:line="360" w:lineRule="auto"/>
              <w:ind w:left="2585" w:hanging="2585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Cs w:val="0"/>
                <w:sz w:val="24"/>
              </w:rPr>
              <w:t xml:space="preserve">PROGRAMA                 </w:t>
            </w:r>
            <w:proofErr w:type="gramStart"/>
            <w:r>
              <w:rPr>
                <w:rFonts w:ascii="Times New Roman" w:hAnsi="Times New Roman"/>
                <w:bCs w:val="0"/>
                <w:sz w:val="24"/>
              </w:rPr>
              <w:t xml:space="preserve">  :</w:t>
            </w:r>
            <w:proofErr w:type="gramEnd"/>
            <w:r w:rsidR="009E6272">
              <w:rPr>
                <w:rFonts w:ascii="Times New Roman" w:hAnsi="Times New Roman"/>
                <w:bCs w:val="0"/>
                <w:sz w:val="24"/>
              </w:rPr>
              <w:t xml:space="preserve"> </w:t>
            </w:r>
            <w:r w:rsidR="009E6272">
              <w:rPr>
                <w:rFonts w:ascii="Times New Roman" w:hAnsi="Times New Roman"/>
                <w:b w:val="0"/>
                <w:sz w:val="24"/>
              </w:rPr>
              <w:t xml:space="preserve">11 – Da saúde que temos para saúde que queremos </w:t>
            </w:r>
          </w:p>
          <w:p w14:paraId="6B307559" w14:textId="4D49CDF3" w:rsidR="00B71E7B" w:rsidRPr="009E6272" w:rsidRDefault="006C4C7C" w:rsidP="00B71E7B">
            <w:pPr>
              <w:spacing w:line="36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Cs w:val="0"/>
                <w:sz w:val="24"/>
              </w:rPr>
              <w:t>PROJETO/ATIVIDADE:</w:t>
            </w:r>
            <w:r w:rsidR="009E6272">
              <w:rPr>
                <w:rFonts w:ascii="Times New Roman" w:hAnsi="Times New Roman"/>
                <w:bCs w:val="0"/>
                <w:sz w:val="24"/>
              </w:rPr>
              <w:t xml:space="preserve"> </w:t>
            </w:r>
            <w:r w:rsidR="009E6272">
              <w:rPr>
                <w:rFonts w:ascii="Times New Roman" w:hAnsi="Times New Roman"/>
                <w:b w:val="0"/>
                <w:sz w:val="24"/>
              </w:rPr>
              <w:t>2.076 – Farmácia Básica</w:t>
            </w:r>
          </w:p>
        </w:tc>
      </w:tr>
      <w:tr w:rsidR="00B71E7B" w14:paraId="57DBB493" w14:textId="77777777" w:rsidTr="00FB7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9" w:type="dxa"/>
            <w:gridSpan w:val="2"/>
          </w:tcPr>
          <w:p w14:paraId="1EF58D02" w14:textId="67530CD8" w:rsidR="00B71E7B" w:rsidRPr="00E13716" w:rsidRDefault="00922F9D" w:rsidP="00E13716">
            <w:pPr>
              <w:spacing w:before="240" w:line="360" w:lineRule="auto"/>
              <w:ind w:left="22" w:hanging="22"/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Em conformidade com as diretrizes e metas para elaboração do orçamento (2023), item II </w:t>
            </w:r>
            <w:r w:rsidR="00E13716">
              <w:rPr>
                <w:rFonts w:ascii="Times New Roman" w:hAnsi="Times New Roman"/>
                <w:b w:val="0"/>
                <w:bCs w:val="0"/>
                <w:sz w:val="24"/>
              </w:rPr>
              <w:t>–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 </w:t>
            </w:r>
            <w:r w:rsidR="00E13716" w:rsidRPr="00E13716">
              <w:rPr>
                <w:rFonts w:ascii="Times New Roman" w:hAnsi="Times New Roman"/>
                <w:b w:val="0"/>
                <w:bCs w:val="0"/>
                <w:sz w:val="24"/>
              </w:rPr>
              <w:t>Oferecer</w:t>
            </w:r>
            <w:r w:rsidR="00E13716">
              <w:rPr>
                <w:rFonts w:ascii="Times New Roman" w:hAnsi="Times New Roman"/>
                <w:b w:val="0"/>
                <w:bCs w:val="0"/>
                <w:sz w:val="24"/>
              </w:rPr>
              <w:t xml:space="preserve"> </w:t>
            </w:r>
            <w:r w:rsidR="00E13716" w:rsidRPr="00E13716">
              <w:rPr>
                <w:rFonts w:ascii="Times New Roman" w:hAnsi="Times New Roman"/>
                <w:b w:val="0"/>
                <w:bCs w:val="0"/>
                <w:sz w:val="24"/>
              </w:rPr>
              <w:t>saúde de qualidade, implementando ações e serviços de garantam a atenção integral, equânime e humanizada a população para promoção, proteção e recuperação da saúde, incluindo:</w:t>
            </w:r>
            <w:r w:rsidR="00E13716">
              <w:rPr>
                <w:rFonts w:ascii="Times New Roman" w:hAnsi="Times New Roman"/>
                <w:b w:val="0"/>
                <w:bCs w:val="0"/>
                <w:sz w:val="24"/>
              </w:rPr>
              <w:t xml:space="preserve"> ... (f) - </w:t>
            </w:r>
            <w:r w:rsidR="00E13716" w:rsidRPr="00E13716">
              <w:rPr>
                <w:rFonts w:ascii="Times New Roman" w:hAnsi="Times New Roman"/>
                <w:b w:val="0"/>
                <w:bCs w:val="0"/>
                <w:sz w:val="24"/>
              </w:rPr>
              <w:t>Assistência à saúde em todos os níveis de complexidade: atenção básica,</w:t>
            </w:r>
            <w:r w:rsidR="00E13716">
              <w:rPr>
                <w:rFonts w:ascii="Times New Roman" w:hAnsi="Times New Roman"/>
                <w:b w:val="0"/>
                <w:bCs w:val="0"/>
                <w:sz w:val="24"/>
              </w:rPr>
              <w:t xml:space="preserve"> </w:t>
            </w:r>
            <w:r w:rsidR="00E13716" w:rsidRPr="00E13716">
              <w:rPr>
                <w:rFonts w:ascii="Times New Roman" w:hAnsi="Times New Roman"/>
                <w:b w:val="0"/>
                <w:bCs w:val="0"/>
                <w:sz w:val="24"/>
              </w:rPr>
              <w:t xml:space="preserve">média e alta complexidade ambulatorial e hospitalar, e serviços de </w:t>
            </w:r>
            <w:proofErr w:type="gramStart"/>
            <w:r w:rsidR="00E13716" w:rsidRPr="00E13716">
              <w:rPr>
                <w:rFonts w:ascii="Times New Roman" w:hAnsi="Times New Roman"/>
                <w:b w:val="0"/>
                <w:bCs w:val="0"/>
                <w:sz w:val="24"/>
              </w:rPr>
              <w:t xml:space="preserve">urgência </w:t>
            </w:r>
            <w:r w:rsidR="00E13716">
              <w:rPr>
                <w:rFonts w:ascii="Times New Roman" w:hAnsi="Times New Roman"/>
                <w:b w:val="0"/>
                <w:bCs w:val="0"/>
                <w:sz w:val="24"/>
              </w:rPr>
              <w:t xml:space="preserve"> </w:t>
            </w:r>
            <w:r w:rsidR="00E13716" w:rsidRPr="00E13716">
              <w:rPr>
                <w:rFonts w:ascii="Times New Roman" w:hAnsi="Times New Roman"/>
                <w:b w:val="0"/>
                <w:bCs w:val="0"/>
                <w:sz w:val="24"/>
              </w:rPr>
              <w:t>e</w:t>
            </w:r>
            <w:proofErr w:type="gramEnd"/>
            <w:r w:rsidR="00E13716" w:rsidRPr="00E13716">
              <w:rPr>
                <w:rFonts w:ascii="Times New Roman" w:hAnsi="Times New Roman"/>
                <w:b w:val="0"/>
                <w:bCs w:val="0"/>
                <w:sz w:val="24"/>
              </w:rPr>
              <w:t xml:space="preserve"> emergência; </w:t>
            </w:r>
            <w:r w:rsidR="00E13716">
              <w:rPr>
                <w:rFonts w:ascii="Times New Roman" w:hAnsi="Times New Roman"/>
                <w:b w:val="0"/>
                <w:bCs w:val="0"/>
                <w:sz w:val="24"/>
              </w:rPr>
              <w:t xml:space="preserve">(g) – Assistência farmacêutica. </w:t>
            </w:r>
          </w:p>
          <w:p w14:paraId="46662664" w14:textId="414F6C2B" w:rsidR="00B71E7B" w:rsidRDefault="00B71E7B" w:rsidP="00B71E7B">
            <w:pPr>
              <w:spacing w:line="360" w:lineRule="auto"/>
              <w:ind w:left="2585" w:hanging="2585"/>
              <w:rPr>
                <w:rFonts w:ascii="Times New Roman" w:hAnsi="Times New Roman"/>
                <w:bCs w:val="0"/>
                <w:sz w:val="24"/>
              </w:rPr>
            </w:pPr>
          </w:p>
        </w:tc>
      </w:tr>
    </w:tbl>
    <w:p w14:paraId="41BDC366" w14:textId="77777777" w:rsidR="00FC26BA" w:rsidRDefault="00FC26BA" w:rsidP="00E137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361CB" w14:textId="2540CB23" w:rsidR="00E13716" w:rsidRDefault="00E13716" w:rsidP="00E137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Elbio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 Twister</w:t>
      </w:r>
    </w:p>
    <w:p w14:paraId="4DF8A579" w14:textId="48F3D990" w:rsidR="00E13716" w:rsidRPr="00E13716" w:rsidRDefault="00E13716" w:rsidP="00E137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716">
        <w:rPr>
          <w:rFonts w:ascii="Times New Roman" w:hAnsi="Times New Roman" w:cs="Times New Roman"/>
          <w:sz w:val="24"/>
          <w:szCs w:val="24"/>
        </w:rPr>
        <w:t xml:space="preserve">Vereador – PSDB </w:t>
      </w:r>
    </w:p>
    <w:sectPr w:rsidR="00E13716" w:rsidRPr="00E13716" w:rsidSect="00A1606A">
      <w:pgSz w:w="11906" w:h="16838"/>
      <w:pgMar w:top="255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6A"/>
    <w:rsid w:val="000E11C3"/>
    <w:rsid w:val="001E4AFA"/>
    <w:rsid w:val="001F57F4"/>
    <w:rsid w:val="00222B33"/>
    <w:rsid w:val="00303480"/>
    <w:rsid w:val="00317B5B"/>
    <w:rsid w:val="00350A4B"/>
    <w:rsid w:val="00362555"/>
    <w:rsid w:val="003B74EA"/>
    <w:rsid w:val="00445AC4"/>
    <w:rsid w:val="006A27B2"/>
    <w:rsid w:val="006C4C7C"/>
    <w:rsid w:val="00856878"/>
    <w:rsid w:val="00922F9D"/>
    <w:rsid w:val="00964247"/>
    <w:rsid w:val="009E6272"/>
    <w:rsid w:val="00A1606A"/>
    <w:rsid w:val="00A20166"/>
    <w:rsid w:val="00AD68E6"/>
    <w:rsid w:val="00B20227"/>
    <w:rsid w:val="00B217C2"/>
    <w:rsid w:val="00B71E7B"/>
    <w:rsid w:val="00C31B2B"/>
    <w:rsid w:val="00CA3E55"/>
    <w:rsid w:val="00CB205F"/>
    <w:rsid w:val="00D3636E"/>
    <w:rsid w:val="00D44117"/>
    <w:rsid w:val="00DB66C7"/>
    <w:rsid w:val="00E13716"/>
    <w:rsid w:val="00E30BD9"/>
    <w:rsid w:val="00FB76B5"/>
    <w:rsid w:val="00FC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0FAA"/>
  <w15:chartTrackingRefBased/>
  <w15:docId w15:val="{7FD14674-7C43-4988-87C1-F1A65DEC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B6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DB66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Rudis Pereira Corrêa</dc:creator>
  <cp:keywords/>
  <dc:description/>
  <cp:lastModifiedBy>Rudis Pereira Corrêa</cp:lastModifiedBy>
  <cp:revision>4</cp:revision>
  <cp:lastPrinted>2022-08-24T13:54:00Z</cp:lastPrinted>
  <dcterms:created xsi:type="dcterms:W3CDTF">2022-08-23T14:53:00Z</dcterms:created>
  <dcterms:modified xsi:type="dcterms:W3CDTF">2022-08-24T13:59:00Z</dcterms:modified>
</cp:coreProperties>
</file>