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4DC" w:rsidRDefault="00C724DC" w:rsidP="00C724DC">
      <w:pPr>
        <w:shd w:val="clear" w:color="auto" w:fill="D9D9D9" w:themeFill="background1" w:themeFillShade="D9"/>
        <w:spacing w:before="240" w:line="276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Lei Ordinária Municipal n°. 001 de 20 de janeiro de 1951.</w:t>
      </w:r>
    </w:p>
    <w:p w:rsidR="00C724DC" w:rsidRPr="00C724DC" w:rsidRDefault="00C724DC" w:rsidP="00C724DC">
      <w:pPr>
        <w:spacing w:before="240" w:line="276" w:lineRule="auto"/>
        <w:ind w:left="51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Dispõe sobre as datas dos feriados do Município de Porto Murtinho – MS. </w:t>
      </w:r>
    </w:p>
    <w:p w:rsidR="005B2E5F" w:rsidRDefault="00C724DC" w:rsidP="00C724DC">
      <w:pPr>
        <w:spacing w:before="24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O PREFEITO DE PORTO MURTINHO, </w:t>
      </w:r>
      <w:r>
        <w:rPr>
          <w:rFonts w:ascii="Times New Roman" w:hAnsi="Times New Roman"/>
          <w:sz w:val="24"/>
        </w:rPr>
        <w:t>Estado de Mato Grosso do Sul,</w:t>
      </w:r>
      <w:r w:rsidRPr="00C724DC">
        <w:rPr>
          <w:rFonts w:ascii="Times New Roman" w:hAnsi="Times New Roman"/>
          <w:sz w:val="24"/>
        </w:rPr>
        <w:t xml:space="preserve"> Faço </w:t>
      </w:r>
      <w:r w:rsidR="001441F5" w:rsidRPr="00C724DC">
        <w:rPr>
          <w:rFonts w:ascii="Times New Roman" w:hAnsi="Times New Roman"/>
          <w:sz w:val="24"/>
        </w:rPr>
        <w:t>saber que a</w:t>
      </w:r>
      <w:r>
        <w:rPr>
          <w:rFonts w:ascii="Times New Roman" w:hAnsi="Times New Roman"/>
          <w:sz w:val="24"/>
        </w:rPr>
        <w:t xml:space="preserve"> Câmara Municipal </w:t>
      </w:r>
      <w:r w:rsidRPr="00C724DC">
        <w:rPr>
          <w:rFonts w:ascii="Times New Roman" w:hAnsi="Times New Roman"/>
          <w:sz w:val="24"/>
        </w:rPr>
        <w:t xml:space="preserve">decreta e eu sanciono a seguinte Lei </w:t>
      </w:r>
      <w:r>
        <w:rPr>
          <w:rFonts w:ascii="Times New Roman" w:hAnsi="Times New Roman"/>
          <w:sz w:val="24"/>
        </w:rPr>
        <w:t>Municipal</w:t>
      </w:r>
      <w:r w:rsidRPr="00C724DC">
        <w:rPr>
          <w:rFonts w:ascii="Times New Roman" w:hAnsi="Times New Roman"/>
          <w:sz w:val="24"/>
        </w:rPr>
        <w:t>:</w:t>
      </w:r>
    </w:p>
    <w:p w:rsidR="00C724DC" w:rsidRDefault="00C724DC" w:rsidP="00C724DC">
      <w:pPr>
        <w:spacing w:before="24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Art. 1º - </w:t>
      </w:r>
      <w:r>
        <w:rPr>
          <w:rFonts w:ascii="Times New Roman" w:hAnsi="Times New Roman"/>
          <w:sz w:val="24"/>
        </w:rPr>
        <w:t xml:space="preserve">Ficam considerados feriados municipais em definitivos as seguintes datas: </w:t>
      </w:r>
      <w:r w:rsidR="001441F5">
        <w:rPr>
          <w:rFonts w:ascii="Times New Roman" w:hAnsi="Times New Roman"/>
          <w:sz w:val="24"/>
        </w:rPr>
        <w:t xml:space="preserve">“Feriado Móvel” Feriado da Paixão e “Feriado Fixos” 13 de junho, 24 de julho, 2 de novembro e 8 de dezembro. </w:t>
      </w:r>
    </w:p>
    <w:p w:rsidR="001441F5" w:rsidRPr="001441F5" w:rsidRDefault="001441F5" w:rsidP="00C724DC">
      <w:pPr>
        <w:spacing w:before="24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Art. 2º - </w:t>
      </w:r>
      <w:r>
        <w:rPr>
          <w:rFonts w:ascii="Times New Roman" w:hAnsi="Times New Roman"/>
          <w:sz w:val="24"/>
        </w:rPr>
        <w:t xml:space="preserve">Esta Lei entra em vigor na data da sua publicação. </w:t>
      </w:r>
    </w:p>
    <w:p w:rsidR="00C724DC" w:rsidRDefault="00C724DC" w:rsidP="00C724DC">
      <w:pPr>
        <w:spacing w:before="240" w:line="276" w:lineRule="auto"/>
        <w:ind w:left="567"/>
        <w:jc w:val="both"/>
        <w:rPr>
          <w:rFonts w:ascii="Times New Roman" w:hAnsi="Times New Roman"/>
          <w:sz w:val="24"/>
        </w:rPr>
      </w:pPr>
    </w:p>
    <w:p w:rsidR="001441F5" w:rsidRDefault="001441F5" w:rsidP="00C724DC">
      <w:pPr>
        <w:spacing w:before="240" w:line="276" w:lineRule="auto"/>
        <w:ind w:left="567"/>
        <w:jc w:val="both"/>
        <w:rPr>
          <w:rFonts w:ascii="Times New Roman" w:hAnsi="Times New Roman"/>
          <w:sz w:val="24"/>
        </w:rPr>
      </w:pPr>
    </w:p>
    <w:p w:rsidR="001441F5" w:rsidRDefault="001441F5" w:rsidP="00C724DC">
      <w:pPr>
        <w:spacing w:before="240" w:line="276" w:lineRule="auto"/>
        <w:ind w:left="567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p w:rsidR="001441F5" w:rsidRDefault="001441F5" w:rsidP="00C724DC">
      <w:pPr>
        <w:spacing w:before="240" w:line="276" w:lineRule="auto"/>
        <w:ind w:left="567"/>
        <w:jc w:val="both"/>
        <w:rPr>
          <w:rFonts w:ascii="Times New Roman" w:hAnsi="Times New Roman"/>
          <w:sz w:val="24"/>
        </w:rPr>
      </w:pPr>
    </w:p>
    <w:p w:rsidR="001441F5" w:rsidRDefault="001441F5" w:rsidP="00C724DC">
      <w:pPr>
        <w:spacing w:before="240" w:line="276" w:lineRule="auto"/>
        <w:ind w:left="567"/>
        <w:jc w:val="both"/>
        <w:rPr>
          <w:rFonts w:ascii="Times New Roman" w:hAnsi="Times New Roman"/>
          <w:sz w:val="24"/>
        </w:rPr>
      </w:pPr>
    </w:p>
    <w:p w:rsidR="001441F5" w:rsidRDefault="001441F5" w:rsidP="00C724DC">
      <w:pPr>
        <w:spacing w:before="240" w:line="276" w:lineRule="auto"/>
        <w:ind w:left="567"/>
        <w:jc w:val="both"/>
        <w:rPr>
          <w:rFonts w:ascii="Times New Roman" w:hAnsi="Times New Roman"/>
          <w:sz w:val="24"/>
        </w:rPr>
      </w:pPr>
    </w:p>
    <w:p w:rsidR="001441F5" w:rsidRDefault="001441F5" w:rsidP="00C724DC">
      <w:pPr>
        <w:spacing w:before="240" w:line="276" w:lineRule="auto"/>
        <w:ind w:left="567"/>
        <w:jc w:val="both"/>
        <w:rPr>
          <w:rFonts w:ascii="Times New Roman" w:hAnsi="Times New Roman"/>
          <w:sz w:val="24"/>
        </w:rPr>
      </w:pPr>
    </w:p>
    <w:p w:rsidR="001441F5" w:rsidRDefault="001441F5" w:rsidP="00C724DC">
      <w:pPr>
        <w:spacing w:before="240" w:line="276" w:lineRule="auto"/>
        <w:ind w:left="567"/>
        <w:jc w:val="both"/>
        <w:rPr>
          <w:rFonts w:ascii="Times New Roman" w:hAnsi="Times New Roman"/>
          <w:sz w:val="24"/>
        </w:rPr>
      </w:pPr>
    </w:p>
    <w:p w:rsidR="001441F5" w:rsidRDefault="001441F5" w:rsidP="00C724DC">
      <w:pPr>
        <w:spacing w:before="240" w:line="276" w:lineRule="auto"/>
        <w:ind w:left="567"/>
        <w:jc w:val="both"/>
        <w:rPr>
          <w:rFonts w:ascii="Times New Roman" w:hAnsi="Times New Roman"/>
          <w:sz w:val="24"/>
        </w:rPr>
      </w:pPr>
    </w:p>
    <w:p w:rsidR="001441F5" w:rsidRDefault="001441F5" w:rsidP="001441F5">
      <w:pPr>
        <w:spacing w:before="240" w:line="276" w:lineRule="auto"/>
        <w:ind w:left="567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Porto Murtinho, 1 de janeiro de 1951</w:t>
      </w:r>
    </w:p>
    <w:p w:rsidR="001441F5" w:rsidRDefault="001441F5" w:rsidP="001441F5">
      <w:pPr>
        <w:spacing w:before="240" w:line="276" w:lineRule="auto"/>
        <w:ind w:left="567"/>
        <w:jc w:val="center"/>
        <w:rPr>
          <w:rFonts w:ascii="Times New Roman" w:hAnsi="Times New Roman"/>
          <w:b/>
          <w:sz w:val="24"/>
        </w:rPr>
      </w:pPr>
    </w:p>
    <w:p w:rsidR="001441F5" w:rsidRPr="001441F5" w:rsidRDefault="007668D8" w:rsidP="001441F5">
      <w:pPr>
        <w:spacing w:before="240" w:line="276" w:lineRule="auto"/>
        <w:ind w:left="56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1918335</wp:posOffset>
                </wp:positionH>
                <wp:positionV relativeFrom="paragraph">
                  <wp:posOffset>69850</wp:posOffset>
                </wp:positionV>
                <wp:extent cx="2895600" cy="0"/>
                <wp:effectExtent l="0" t="0" r="19050" b="19050"/>
                <wp:wrapNone/>
                <wp:docPr id="16" name="Conector re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FC8C43" id="Conector reto 1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05pt,5.5pt" to="379.0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" strokecolor="black [3213]" strokeweight=".5pt">
                <v:stroke joinstyle="miter"/>
              </v:line>
            </w:pict>
          </mc:Fallback>
        </mc:AlternateContent>
      </w:r>
      <w:r w:rsidR="001441F5">
        <w:rPr>
          <w:rFonts w:ascii="Times New Roman" w:hAnsi="Times New Roman"/>
          <w:b/>
          <w:sz w:val="24"/>
        </w:rPr>
        <w:t xml:space="preserve">Prefeito de Porto Murtinho </w:t>
      </w:r>
    </w:p>
    <w:sectPr w:rsidR="001441F5" w:rsidRPr="001441F5" w:rsidSect="00C724DC">
      <w:headerReference w:type="default" r:id="rId6"/>
      <w:footerReference w:type="default" r:id="rId7"/>
      <w:pgSz w:w="11906" w:h="16838"/>
      <w:pgMar w:top="1417" w:right="56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EF5" w:rsidRDefault="00E93EF5" w:rsidP="00C724DC">
      <w:pPr>
        <w:spacing w:after="0" w:line="240" w:lineRule="auto"/>
      </w:pPr>
      <w:r>
        <w:separator/>
      </w:r>
    </w:p>
  </w:endnote>
  <w:endnote w:type="continuationSeparator" w:id="0">
    <w:p w:rsidR="00E93EF5" w:rsidRDefault="00E93EF5" w:rsidP="00C72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4DC" w:rsidRDefault="00C724DC" w:rsidP="00C724DC">
    <w:pPr>
      <w:pStyle w:val="Rodap"/>
      <w:jc w:val="center"/>
    </w:pPr>
    <w:r>
      <w:t>RUA DOUTOR COSTA MARQUES, 400 – CENTRO -  PORTO MURTINHO – MS</w:t>
    </w:r>
  </w:p>
  <w:p w:rsidR="00C724DC" w:rsidRPr="00C724DC" w:rsidRDefault="00C724DC" w:rsidP="00C724DC">
    <w:pPr>
      <w:pStyle w:val="Rodap"/>
      <w:jc w:val="center"/>
    </w:pPr>
    <w:r>
      <w:t>CEP: 79.280.000 – FONE 3287-1277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EF5" w:rsidRDefault="00E93EF5" w:rsidP="00C724DC">
      <w:pPr>
        <w:spacing w:after="0" w:line="240" w:lineRule="auto"/>
      </w:pPr>
      <w:r>
        <w:separator/>
      </w:r>
    </w:p>
  </w:footnote>
  <w:footnote w:type="continuationSeparator" w:id="0">
    <w:p w:rsidR="00E93EF5" w:rsidRDefault="00E93EF5" w:rsidP="00C72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4DC" w:rsidRDefault="00C724DC" w:rsidP="00C724DC">
    <w:pPr>
      <w:pStyle w:val="Cabealho"/>
      <w:jc w:val="center"/>
      <w:rPr>
        <w:b/>
      </w:rPr>
    </w:pPr>
    <w:r>
      <w:rPr>
        <w:noProof/>
        <w:lang w:eastAsia="pt-BR"/>
      </w:rPr>
      <w:drawing>
        <wp:inline distT="0" distB="0" distL="0" distR="0">
          <wp:extent cx="1076325" cy="1038225"/>
          <wp:effectExtent l="0" t="0" r="9525" b="9525"/>
          <wp:docPr id="14" name="Imagem 14" descr="http://www.portomurtinho.ms.gov.br/assets/img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portomurtinho.ms.gov.br/assets/img/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724DC" w:rsidRDefault="00C724DC" w:rsidP="00C724DC">
    <w:pPr>
      <w:pStyle w:val="Cabealho"/>
      <w:jc w:val="center"/>
      <w:rPr>
        <w:b/>
      </w:rPr>
    </w:pPr>
    <w:r>
      <w:rPr>
        <w:b/>
      </w:rPr>
      <w:t xml:space="preserve">PREFEITURA MUNICIPAL DE PORTO MURTINHO </w:t>
    </w:r>
  </w:p>
  <w:p w:rsidR="00C724DC" w:rsidRPr="00C724DC" w:rsidRDefault="00C724DC" w:rsidP="00C724DC">
    <w:pPr>
      <w:pStyle w:val="Cabealho"/>
      <w:jc w:val="center"/>
      <w:rPr>
        <w:b/>
      </w:rPr>
    </w:pPr>
    <w:r>
      <w:rPr>
        <w:b/>
      </w:rPr>
      <w:t xml:space="preserve">ESTADO DE MATO GROSSO DO SUL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4DC"/>
    <w:rsid w:val="001441F5"/>
    <w:rsid w:val="005B2E5F"/>
    <w:rsid w:val="007668D8"/>
    <w:rsid w:val="0088226E"/>
    <w:rsid w:val="00C724DC"/>
    <w:rsid w:val="00E93EF5"/>
    <w:rsid w:val="00F5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8B7483-D5A7-4AC7-BDD3-5099388F0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uiPriority w:val="99"/>
    <w:semiHidden/>
    <w:unhideWhenUsed/>
    <w:rsid w:val="00F57255"/>
    <w:pPr>
      <w:framePr w:w="7938" w:h="1984" w:hRule="exact" w:hSpace="141" w:wrap="auto" w:hAnchor="page" w:xAlign="center" w:yAlign="bottom"/>
      <w:spacing w:after="0" w:line="240" w:lineRule="auto"/>
      <w:ind w:left="2835"/>
    </w:pPr>
    <w:rPr>
      <w:rFonts w:ascii="Times New Roman" w:eastAsiaTheme="majorEastAsia" w:hAnsi="Times New Roman" w:cstheme="majorBidi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72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24DC"/>
  </w:style>
  <w:style w:type="paragraph" w:styleId="Rodap">
    <w:name w:val="footer"/>
    <w:basedOn w:val="Normal"/>
    <w:link w:val="RodapChar"/>
    <w:uiPriority w:val="99"/>
    <w:unhideWhenUsed/>
    <w:rsid w:val="00C72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2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Marfrig Group</Company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2</cp:revision>
  <dcterms:created xsi:type="dcterms:W3CDTF">2020-10-30T13:58:00Z</dcterms:created>
  <dcterms:modified xsi:type="dcterms:W3CDTF">2020-10-30T13:58:00Z</dcterms:modified>
</cp:coreProperties>
</file>